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3F" w:rsidRP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caps/>
          <w:color w:val="9BBB59" w:themeColor="accent3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normaltextrun"/>
          <w:b/>
          <w:caps/>
          <w:color w:val="9BBB59" w:themeColor="accent3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Искусство быть родителем!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 </w:t>
      </w:r>
      <w:r>
        <w:rPr>
          <w:noProof/>
        </w:rPr>
        <w:drawing>
          <wp:inline distT="0" distB="0" distL="0" distR="0" wp14:anchorId="798690B1" wp14:editId="6C8E735F">
            <wp:extent cx="2425371" cy="2257615"/>
            <wp:effectExtent l="0" t="0" r="0" b="0"/>
            <wp:docPr id="1" name="Рисунок 1" descr="https://avatars.mds.yandex.net/get-pdb/872807/43ba012b-d711-48ba-afc4-835f84daf37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872807/43ba012b-d711-48ba-afc4-835f84daf37b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468" cy="226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Быть настоящими родителями – это искусство. А что именно поможет нам стать такими родителями?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   Знания?.. Есть много знающих, но не чувствующих ребенка взрослых. От их «знаний» дети убегают из дома, становятся малолетними преступниками или наркоманами. Хотя отрицать значение знаний было бы неправильно.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   Опыт?.. Но наличие у людей богатого жизненного опыта еще не означает, что они научились делать из него правильные выводы. Однако не считаться с опытом, конечно, тоже нельзя. Очень многое зависит не от опыта или знаний родителей, а от их интуиции и умения чувствовать и понимать ребенка. Чтобы видеть в ребенке «сплетение дарований», взрослым </w:t>
      </w:r>
      <w:proofErr w:type="gramStart"/>
      <w:r>
        <w:rPr>
          <w:rStyle w:val="normaltextrun"/>
          <w:color w:val="000000"/>
          <w:sz w:val="28"/>
          <w:szCs w:val="28"/>
        </w:rPr>
        <w:t>нужно</w:t>
      </w:r>
      <w:proofErr w:type="gramEnd"/>
      <w:r>
        <w:rPr>
          <w:rStyle w:val="normaltextrun"/>
          <w:color w:val="000000"/>
          <w:sz w:val="28"/>
          <w:szCs w:val="28"/>
        </w:rPr>
        <w:t> прежде всего научиться понимать ребенка. Ребенок растет и взрослеет гораздо быстрее, чем кажется родителям. Обычно взрослые, выясняя отношения в присутствии ребенка и не стесняясь в выражениях, отмахиваются: «Да что он там понимает, мал еще!» А малыш все понимает, все замечает, из всего делает собственные выводы. Вспомним о том, что ребенка воспитывает не собственно воспитание, а отношения между родителями. Дорогие взрослые, учтите, дети внимательно наблюдают за вами, отмечая каждый ваш шаг, будьте осторожны в словах и поступках!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    Настоящими родителями позволяют стать три вещи: умение ЛЮБИТЬ, умение ПОНИМАТЬ и умение ПОДДЕРЖИВАТЬ. Все очень просто: родители смогут помочь детям достичь настоящей зрелости и силы только тогда, когда создадут атмосферу любви, понимания и поддержки в отношениях с ребенком (причем даже не с момента рождения, а с момента Зарождения).</w:t>
      </w:r>
      <w:r>
        <w:rPr>
          <w:rStyle w:val="normaltextrun"/>
          <w:rFonts w:ascii="Arial" w:hAnsi="Arial" w:cs="Arial"/>
          <w:color w:val="000000"/>
          <w:sz w:val="18"/>
          <w:szCs w:val="18"/>
        </w:rPr>
        <w:t> </w:t>
      </w:r>
      <w:r>
        <w:rPr>
          <w:rStyle w:val="normaltextrun"/>
          <w:color w:val="000000"/>
          <w:sz w:val="28"/>
          <w:szCs w:val="28"/>
        </w:rPr>
        <w:t>Эффективное воспитание – не </w:t>
      </w:r>
      <w:proofErr w:type="gramStart"/>
      <w:r>
        <w:rPr>
          <w:rStyle w:val="normaltextrun"/>
          <w:color w:val="000000"/>
          <w:sz w:val="28"/>
          <w:szCs w:val="28"/>
        </w:rPr>
        <w:t>мешанина</w:t>
      </w:r>
      <w:proofErr w:type="gramEnd"/>
      <w:r>
        <w:rPr>
          <w:rStyle w:val="normaltextrun"/>
          <w:color w:val="000000"/>
          <w:sz w:val="28"/>
          <w:szCs w:val="28"/>
        </w:rPr>
        <w:t xml:space="preserve"> методов, а вдумчивый подход к ключевым событиям, которые, как известно каждому, непременно произойдут. Эффективное воспитание начинается с родителей, которые без опасений говорят «нет», своевременно вводят правила и устанавливают границы. Правила выражают наши убеждения и требования к детям; они учат детей сотрудничать с нами, а в будущем – и с другими людьми. Определяя </w:t>
      </w:r>
      <w:r>
        <w:rPr>
          <w:rStyle w:val="normaltextrun"/>
          <w:color w:val="000000"/>
          <w:sz w:val="28"/>
          <w:szCs w:val="28"/>
        </w:rPr>
        <w:lastRenderedPageBreak/>
        <w:t>свои правила и границы, мы помогаем малышам усваивать приемлемые формы поведения и вместе с тем проявлять свою независимость и творческие способности.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    Психологи утверждают, что младенцы начинают учиться контролировать свое поведение с восьмимесячного возраста. Необходимо подчеркнуть слово «начинают». Несмотря на то, что дети ведут себя не так, как взрослые, они учатся управлять своим поведением и отказываться от удовольствий. Самоконтроль, или самодисциплина, - основной стержень приемлемого поведения. Планируя стратегию воспитания, обдумайте следующие ключевые моменты: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    1. Каждый раз, принимая решение, попытайтесь ответить на важные вопросы: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ind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  <w:color w:val="000000"/>
          <w:sz w:val="28"/>
          <w:szCs w:val="28"/>
        </w:rPr>
        <w:sym w:font="Symbol" w:char="F0B7"/>
      </w:r>
      <w:r>
        <w:rPr>
          <w:rStyle w:val="normaltextrun"/>
          <w:color w:val="000000"/>
          <w:sz w:val="14"/>
          <w:szCs w:val="14"/>
        </w:rPr>
        <w:t>       </w:t>
      </w:r>
      <w:r>
        <w:rPr>
          <w:rStyle w:val="normaltextrun"/>
          <w:rFonts w:ascii="Arial" w:hAnsi="Arial" w:cs="Arial"/>
          <w:color w:val="000000"/>
          <w:sz w:val="18"/>
          <w:szCs w:val="18"/>
        </w:rPr>
        <w:t> </w:t>
      </w:r>
      <w:r>
        <w:rPr>
          <w:rStyle w:val="normaltextrun"/>
          <w:color w:val="000000"/>
          <w:sz w:val="28"/>
          <w:szCs w:val="28"/>
        </w:rPr>
        <w:t>Каким я хочу видеть своего ребенка?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ind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  <w:color w:val="000000"/>
          <w:sz w:val="28"/>
          <w:szCs w:val="28"/>
        </w:rPr>
        <w:sym w:font="Symbol" w:char="F0B7"/>
      </w:r>
      <w:r>
        <w:rPr>
          <w:rStyle w:val="normaltextrun"/>
          <w:color w:val="000000"/>
          <w:sz w:val="14"/>
          <w:szCs w:val="14"/>
        </w:rPr>
        <w:t>       </w:t>
      </w:r>
      <w:r>
        <w:rPr>
          <w:rStyle w:val="normaltextrun"/>
          <w:rFonts w:ascii="Arial" w:hAnsi="Arial" w:cs="Arial"/>
          <w:color w:val="000000"/>
          <w:sz w:val="18"/>
          <w:szCs w:val="18"/>
        </w:rPr>
        <w:t> </w:t>
      </w:r>
      <w:r>
        <w:rPr>
          <w:rStyle w:val="normaltextrun"/>
          <w:color w:val="000000"/>
          <w:sz w:val="28"/>
          <w:szCs w:val="28"/>
        </w:rPr>
        <w:t>Какие чувства я испытываю, когда по милости ребенка выгляжу неопытным родителем?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ind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  <w:color w:val="000000"/>
          <w:sz w:val="28"/>
          <w:szCs w:val="28"/>
        </w:rPr>
        <w:sym w:font="Symbol" w:char="F0B7"/>
      </w:r>
      <w:r>
        <w:rPr>
          <w:rStyle w:val="normaltextrun"/>
          <w:color w:val="000000"/>
          <w:sz w:val="14"/>
          <w:szCs w:val="14"/>
        </w:rPr>
        <w:t>       </w:t>
      </w:r>
      <w:r>
        <w:rPr>
          <w:rStyle w:val="normaltextrun"/>
          <w:rFonts w:ascii="Arial" w:hAnsi="Arial" w:cs="Arial"/>
          <w:color w:val="000000"/>
          <w:sz w:val="18"/>
          <w:szCs w:val="18"/>
        </w:rPr>
        <w:t> </w:t>
      </w:r>
      <w:r>
        <w:rPr>
          <w:rStyle w:val="normaltextrun"/>
          <w:color w:val="000000"/>
          <w:sz w:val="28"/>
          <w:szCs w:val="28"/>
        </w:rPr>
        <w:t>Каким поступкам я придаю особое значение в глубине души?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    2. Каждый родитель хочет, чтобы ребенок понимал его мотивы, соглашался с его убеждениями, любил его и слушался. Такие идеальные дети существуют только в нашем воображении. Даже малыши отказываются понимать наши мотивы, отрицают наши убеждения и терпеть не могут, когда мы учим их, как следует себя вести. Зачастую нам приходится что-нибудь отнимать у ребенка, например опасную игрушку, или сдерживать активность малыша, например,  запрещая ему выбегать на дорогу. Когда ребенок плачет, мы разрываемся между желанием проявить доброту и необходимостью проявить твердость. Мы сомневаемся в собственной правоте.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   3. Помните, что дети очень любят своих родителей, прощают их и от природы наделены жизнерадостностью.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  Ваш малыш ни в чём не виноват перед Вами</w:t>
      </w:r>
      <w:r>
        <w:rPr>
          <w:rStyle w:val="normaltextrun"/>
          <w:i/>
          <w:iCs/>
          <w:color w:val="000000"/>
          <w:sz w:val="28"/>
          <w:szCs w:val="28"/>
          <w:u w:val="single"/>
        </w:rPr>
        <w:t>.</w:t>
      </w:r>
      <w:r>
        <w:rPr>
          <w:rStyle w:val="normaltextrun"/>
          <w:rFonts w:ascii="Arial" w:hAnsi="Arial" w:cs="Arial"/>
          <w:color w:val="000000"/>
          <w:sz w:val="18"/>
          <w:szCs w:val="18"/>
        </w:rPr>
        <w:t> </w:t>
      </w:r>
      <w:r>
        <w:rPr>
          <w:rStyle w:val="normaltextrun"/>
          <w:color w:val="000000"/>
          <w:sz w:val="28"/>
          <w:szCs w:val="28"/>
        </w:rPr>
        <w:t>Ни в том, что появился на свет. Ни в том, что создал Вам дополнительные трудности. Ни в том, что не дал ожидаемого счастья. Ни в том, что не оправдал вашего ожидания. И Вы не вправе требовать, чтобы он разрешил Вам эти проблемы.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   Ваш ребёнок – не Ваша собственность, а самостоятельный человек. И решать до конца его судьбу, а тем более ломать по своему усмотрению ему жизнь Вы не имеете право. Вы можете лишь помочь ему выбрать жизненный путь, изучив его способности и интересы и создав условия для их реализации.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    Ваш ребёнок далеко </w:t>
      </w:r>
      <w:r>
        <w:rPr>
          <w:rStyle w:val="normaltextrun"/>
          <w:b/>
          <w:bCs/>
          <w:color w:val="000000"/>
          <w:sz w:val="28"/>
          <w:szCs w:val="28"/>
        </w:rPr>
        <w:t>не всегда будет послушным и милым.</w:t>
      </w:r>
      <w:r>
        <w:rPr>
          <w:rStyle w:val="normaltextrun"/>
          <w:color w:val="000000"/>
          <w:sz w:val="28"/>
          <w:szCs w:val="28"/>
        </w:rPr>
        <w:t> Его упрямства и капризы так же неизбежны, как сам факт его присутствия в семье.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    Во многих капризах и шалостях малыша </w:t>
      </w:r>
      <w:r>
        <w:rPr>
          <w:rStyle w:val="normaltextrun"/>
          <w:b/>
          <w:bCs/>
          <w:color w:val="000000"/>
          <w:sz w:val="28"/>
          <w:szCs w:val="28"/>
        </w:rPr>
        <w:t>повинны Вы сами,</w:t>
      </w:r>
      <w:r>
        <w:rPr>
          <w:rStyle w:val="normaltextrun"/>
          <w:color w:val="000000"/>
          <w:sz w:val="28"/>
          <w:szCs w:val="28"/>
        </w:rPr>
        <w:t> потому что вовремя не поняли его, не желая принимать его таким, какой он есть.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    Вы должны </w:t>
      </w:r>
      <w:r>
        <w:rPr>
          <w:rStyle w:val="normaltextrun"/>
          <w:b/>
          <w:bCs/>
          <w:color w:val="000000"/>
          <w:sz w:val="28"/>
          <w:szCs w:val="28"/>
        </w:rPr>
        <w:t>всегда верить в лучшее</w:t>
      </w:r>
      <w:r>
        <w:rPr>
          <w:rStyle w:val="normaltextrun"/>
          <w:color w:val="000000"/>
          <w:sz w:val="28"/>
          <w:szCs w:val="28"/>
        </w:rPr>
        <w:t>, что есть в Вашем малыше. Быть уверенным в том, что рано или поздно это лучшее непременно проявится.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lastRenderedPageBreak/>
        <w:t>    Милые, дорогие родители, прочувствуйте своих детей, полюбите их, посмотрите на них как на продолжение самих себя и вы познаете истинное чувство Родителя. Успехов, радости, здоровья и счастья  вашей семье!</w:t>
      </w:r>
      <w:r>
        <w:rPr>
          <w:rStyle w:val="eop"/>
          <w:sz w:val="28"/>
          <w:szCs w:val="28"/>
        </w:rPr>
        <w:t> </w:t>
      </w:r>
    </w:p>
    <w:p w:rsidR="00F9303F" w:rsidRDefault="00F9303F" w:rsidP="00F930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9303F" w:rsidRDefault="00F9303F" w:rsidP="00F930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77582" w:rsidRDefault="00F9303F" w:rsidP="00F9303F">
      <w:pPr>
        <w:jc w:val="center"/>
      </w:pPr>
      <w:r>
        <w:rPr>
          <w:noProof/>
          <w:lang w:eastAsia="ru-RU"/>
        </w:rPr>
        <w:drawing>
          <wp:inline distT="0" distB="0" distL="0" distR="0" wp14:anchorId="4F33599F" wp14:editId="66C4CB08">
            <wp:extent cx="5044666" cy="7134225"/>
            <wp:effectExtent l="0" t="0" r="3810" b="0"/>
            <wp:docPr id="2" name="Рисунок 2" descr="https://image.jimcdn.com/app/cms/image/transf/dimension=577x10000:format=jpg/path/s3b6d56c0e11e2d0f/image/i6b22126c9ba5be4b/version/143547940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dimension=577x10000:format=jpg/path/s3b6d56c0e11e2d0f/image/i6b22126c9ba5be4b/version/1435479402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666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3F" w:rsidRDefault="00F9303F" w:rsidP="00F9303F">
      <w:pPr>
        <w:spacing w:after="0" w:line="240" w:lineRule="auto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лЮБИТЕ СВОИХ ДЕТЕЙ! </w:t>
      </w:r>
    </w:p>
    <w:p w:rsidR="00F9303F" w:rsidRDefault="00F9303F" w:rsidP="00F9303F">
      <w:pPr>
        <w:spacing w:after="0" w:line="240" w:lineRule="auto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уЧИТЕ ИХ, СВОИМ ПРИМЕРОМ, БЫТЬ ХОРОШИМИ ДЕТЬМИ, А В БУДУЩЕМ ХОРОШИМИ РОДИТЕЛЯМИ! </w:t>
      </w:r>
    </w:p>
    <w:p w:rsidR="00F9303F" w:rsidRDefault="00F9303F" w:rsidP="00F9303F">
      <w:pPr>
        <w:spacing w:after="0" w:line="240" w:lineRule="auto"/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бУДУЩЕЕ НАШИХ ДЕТЕЙ, В НАШИХ РУКАХ!</w:t>
      </w:r>
    </w:p>
    <w:p w:rsidR="00F9303F" w:rsidRPr="00F9303F" w:rsidRDefault="00F9303F" w:rsidP="00F9303F">
      <w:pPr>
        <w:jc w:val="center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F9303F" w:rsidRPr="00F9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3F"/>
    <w:rsid w:val="003D357B"/>
    <w:rsid w:val="00463311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9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303F"/>
  </w:style>
  <w:style w:type="character" w:customStyle="1" w:styleId="eop">
    <w:name w:val="eop"/>
    <w:basedOn w:val="a0"/>
    <w:rsid w:val="00F9303F"/>
  </w:style>
  <w:style w:type="paragraph" w:styleId="a3">
    <w:name w:val="Balloon Text"/>
    <w:basedOn w:val="a"/>
    <w:link w:val="a4"/>
    <w:uiPriority w:val="99"/>
    <w:semiHidden/>
    <w:unhideWhenUsed/>
    <w:rsid w:val="00F9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9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303F"/>
  </w:style>
  <w:style w:type="character" w:customStyle="1" w:styleId="eop">
    <w:name w:val="eop"/>
    <w:basedOn w:val="a0"/>
    <w:rsid w:val="00F9303F"/>
  </w:style>
  <w:style w:type="paragraph" w:styleId="a3">
    <w:name w:val="Balloon Text"/>
    <w:basedOn w:val="a"/>
    <w:link w:val="a4"/>
    <w:uiPriority w:val="99"/>
    <w:semiHidden/>
    <w:unhideWhenUsed/>
    <w:rsid w:val="00F9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2019-12-16T12:58:00Z</dcterms:created>
  <dcterms:modified xsi:type="dcterms:W3CDTF">2019-12-16T13:07:00Z</dcterms:modified>
</cp:coreProperties>
</file>