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7" w:rsidRPr="00015E6D" w:rsidRDefault="008B3A97" w:rsidP="00015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15E6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8B3A97" w:rsidRDefault="00015E6D" w:rsidP="00015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6DDD7B9" wp14:editId="235EBD1C">
            <wp:extent cx="3552825" cy="2664618"/>
            <wp:effectExtent l="0" t="0" r="0" b="0"/>
            <wp:docPr id="1" name="Рисунок 1" descr="https://ds05.infourok.ru/uploads/ex/0486/000079b5-85bfc5b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86/000079b5-85bfc5b8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7" cy="26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97" w:rsidRDefault="008B3A97" w:rsidP="008B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Помните,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</w:t>
      </w:r>
    </w:p>
    <w:p w:rsidR="008B3A97" w:rsidRPr="008B3A97" w:rsidRDefault="008B3A97" w:rsidP="008B3A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укорачивайте провода электрочайников - по той же причине;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следите за тем, чтобы кастрюли с горячим содержимым не стояли на краю стола, на подоконнике;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надёжно запирайте лекарства и всё, что может оказаться ядовитым для ребёнка;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убирайте подальше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A97">
        <w:rPr>
          <w:rFonts w:ascii="Times New Roman" w:eastAsia="Times New Roman" w:hAnsi="Times New Roman" w:cs="Times New Roman"/>
          <w:sz w:val="28"/>
          <w:szCs w:val="28"/>
        </w:rPr>
        <w:t xml:space="preserve"> опасное для ребёнка оборудование, ремонтируйте болтающиеся штепсели и подводящие провода;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следите за тем, чтобы среди игрушек отсутствовали мелкие предметы;</w:t>
      </w:r>
    </w:p>
    <w:p w:rsidR="008B3A97" w:rsidRPr="008B3A97" w:rsidRDefault="008B3A97" w:rsidP="008B3A9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Всегда вставляйте блокираторы в электророзетки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A97">
        <w:rPr>
          <w:rFonts w:ascii="Times New Roman" w:eastAsia="Times New Roman" w:hAnsi="Times New Roman" w:cs="Times New Roman"/>
          <w:sz w:val="28"/>
          <w:szCs w:val="28"/>
        </w:rPr>
        <w:t xml:space="preserve"> избежани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A97">
        <w:rPr>
          <w:rFonts w:ascii="Times New Roman" w:eastAsia="Times New Roman" w:hAnsi="Times New Roman" w:cs="Times New Roman"/>
          <w:sz w:val="28"/>
          <w:szCs w:val="28"/>
        </w:rPr>
        <w:t xml:space="preserve"> засунуть отвёртку, шпильку, пальчик в одну из дырочек, какие он видит в стене.</w:t>
      </w:r>
    </w:p>
    <w:p w:rsidR="008B3A97" w:rsidRPr="008B3A97" w:rsidRDefault="008B3A97" w:rsidP="008B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Эти меры предосторожности помогут Вам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A97">
        <w:rPr>
          <w:rFonts w:ascii="Times New Roman" w:eastAsia="Times New Roman" w:hAnsi="Times New Roman" w:cs="Times New Roman"/>
          <w:sz w:val="28"/>
          <w:szCs w:val="28"/>
        </w:rPr>
        <w:t xml:space="preserve"> меньше беспокоится, когда Вы и Ваш ребёнок перемещаетесь по дому в разных направлениях в одно и то же время!</w:t>
      </w:r>
    </w:p>
    <w:p w:rsidR="008B3A97" w:rsidRPr="008B3A97" w:rsidRDefault="008B3A97" w:rsidP="008B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8B3A97" w:rsidRPr="008B3A97" w:rsidRDefault="008B3A97" w:rsidP="008B3A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97">
        <w:rPr>
          <w:rFonts w:ascii="Times New Roman" w:eastAsia="Times New Roman" w:hAnsi="Times New Roman" w:cs="Times New Roman"/>
          <w:sz w:val="28"/>
          <w:szCs w:val="28"/>
        </w:rPr>
        <w:t>Охранять жизнь детей - это просто проявлять здравый смысл</w:t>
      </w:r>
      <w:r w:rsidRPr="008B3A9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3A97" w:rsidRPr="008B3A97" w:rsidRDefault="008B3A97" w:rsidP="008B3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6D" w:rsidRDefault="00015E6D" w:rsidP="0001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C0639" w:rsidRPr="00015E6D" w:rsidRDefault="000C0639" w:rsidP="0001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015E6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Памятка для родителей</w:t>
      </w:r>
    </w:p>
    <w:p w:rsidR="000C0639" w:rsidRPr="00015E6D" w:rsidRDefault="000C0639" w:rsidP="00015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15E6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«Домашние опасности»</w:t>
      </w:r>
    </w:p>
    <w:p w:rsidR="000C0639" w:rsidRPr="00015E6D" w:rsidRDefault="000C0639" w:rsidP="00015E6D">
      <w:pPr>
        <w:pStyle w:val="a8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15E6D">
        <w:rPr>
          <w:b/>
          <w:bCs/>
          <w:color w:val="FF0000"/>
          <w:sz w:val="28"/>
          <w:szCs w:val="28"/>
        </w:rPr>
        <w:t>Источники</w:t>
      </w:r>
    </w:p>
    <w:p w:rsidR="000C0639" w:rsidRPr="00015E6D" w:rsidRDefault="000C0639" w:rsidP="00015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5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потенциальной опасности для детей</w:t>
      </w:r>
    </w:p>
    <w:p w:rsidR="000C0639" w:rsidRPr="00015E6D" w:rsidRDefault="000C0639" w:rsidP="00015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0639" w:rsidRPr="000C0639" w:rsidRDefault="000C0639" w:rsidP="000C06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0C0639" w:rsidRPr="000C0639" w:rsidRDefault="000C0639" w:rsidP="000C0639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спички;</w:t>
      </w:r>
    </w:p>
    <w:p w:rsidR="000C0639" w:rsidRPr="000C0639" w:rsidRDefault="000C0639" w:rsidP="000C0639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 плиты;</w:t>
      </w:r>
    </w:p>
    <w:p w:rsidR="000C0639" w:rsidRPr="000C0639" w:rsidRDefault="000C0639" w:rsidP="000C0639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печка;</w:t>
      </w:r>
    </w:p>
    <w:p w:rsidR="000C0639" w:rsidRPr="000C0639" w:rsidRDefault="000C0639" w:rsidP="000C0639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 розетки;</w:t>
      </w:r>
    </w:p>
    <w:p w:rsidR="000C0639" w:rsidRPr="000C0639" w:rsidRDefault="000C0639" w:rsidP="000C0639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включенные электроприборы.</w:t>
      </w:r>
    </w:p>
    <w:p w:rsidR="000C0639" w:rsidRPr="000C0639" w:rsidRDefault="000C0639" w:rsidP="000C063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Предметы, с которыми детей нужно научить обращаться (зависит от возраста):</w:t>
      </w:r>
    </w:p>
    <w:p w:rsidR="000C0639" w:rsidRPr="000C0639" w:rsidRDefault="000C0639" w:rsidP="000C063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иголка;</w:t>
      </w:r>
    </w:p>
    <w:p w:rsidR="000C0639" w:rsidRPr="000C0639" w:rsidRDefault="000C0639" w:rsidP="000C063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ножницы;</w:t>
      </w:r>
    </w:p>
    <w:p w:rsidR="000C0639" w:rsidRPr="000C0639" w:rsidRDefault="000C0639" w:rsidP="000C063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нож.</w:t>
      </w:r>
    </w:p>
    <w:p w:rsidR="000C0639" w:rsidRPr="000C0639" w:rsidRDefault="000C0639" w:rsidP="000C063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Предметы, которые необходимо хранить </w:t>
      </w:r>
      <w:proofErr w:type="gramStart"/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недоступных для детей </w:t>
      </w:r>
      <w:proofErr w:type="gramStart"/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местах</w:t>
      </w:r>
      <w:proofErr w:type="gramEnd"/>
      <w:r w:rsidRPr="000C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бытовая химия;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лекарства;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спиртные напитки;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сигареты;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кислоты;</w:t>
      </w:r>
    </w:p>
    <w:p w:rsidR="000C0639" w:rsidRPr="000C0639" w:rsidRDefault="000C0639" w:rsidP="000C0639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режуще-колющие инструменты.</w:t>
      </w:r>
    </w:p>
    <w:p w:rsidR="000C0639" w:rsidRPr="00015E6D" w:rsidRDefault="000C0639" w:rsidP="000C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5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0C0639" w:rsidRPr="00015E6D" w:rsidRDefault="000C0639" w:rsidP="000C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5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0C0639" w:rsidRPr="000C0639" w:rsidRDefault="000C0639" w:rsidP="00015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ребенка является основным звеном в комплексе воспитания.</w:t>
      </w:r>
    </w:p>
    <w:p w:rsidR="000C0639" w:rsidRPr="000C0639" w:rsidRDefault="000C0639" w:rsidP="00015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0C0639" w:rsidRPr="000C0639" w:rsidRDefault="000C0639" w:rsidP="00015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0C0639" w:rsidRPr="000C0639" w:rsidRDefault="000C0639" w:rsidP="00015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63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8B3A97" w:rsidRPr="000C0639" w:rsidRDefault="000C0639" w:rsidP="000C0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8B3A97" w:rsidRPr="000C0639" w:rsidRDefault="008B3A97" w:rsidP="000C06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A97" w:rsidRPr="000C0639" w:rsidSect="0030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7FF0"/>
    <w:multiLevelType w:val="hybridMultilevel"/>
    <w:tmpl w:val="AECAF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4101C6"/>
    <w:multiLevelType w:val="multilevel"/>
    <w:tmpl w:val="5D6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240F3"/>
    <w:multiLevelType w:val="multilevel"/>
    <w:tmpl w:val="CA4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52BD1"/>
    <w:multiLevelType w:val="multilevel"/>
    <w:tmpl w:val="4EA0D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DB1"/>
    <w:multiLevelType w:val="multilevel"/>
    <w:tmpl w:val="D216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1E03"/>
    <w:multiLevelType w:val="hybridMultilevel"/>
    <w:tmpl w:val="E56E6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F153C"/>
    <w:multiLevelType w:val="multilevel"/>
    <w:tmpl w:val="9A8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E585F"/>
    <w:multiLevelType w:val="hybridMultilevel"/>
    <w:tmpl w:val="E818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1F5E"/>
    <w:multiLevelType w:val="multilevel"/>
    <w:tmpl w:val="158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E5D59"/>
    <w:multiLevelType w:val="multilevel"/>
    <w:tmpl w:val="C0A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172B2"/>
    <w:multiLevelType w:val="multilevel"/>
    <w:tmpl w:val="C94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74F44"/>
    <w:multiLevelType w:val="multilevel"/>
    <w:tmpl w:val="3E2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E5572"/>
    <w:multiLevelType w:val="multilevel"/>
    <w:tmpl w:val="8F068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88666B7"/>
    <w:multiLevelType w:val="hybridMultilevel"/>
    <w:tmpl w:val="D12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3520"/>
    <w:multiLevelType w:val="multilevel"/>
    <w:tmpl w:val="98E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C3B5C"/>
    <w:multiLevelType w:val="multilevel"/>
    <w:tmpl w:val="F37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629B2"/>
    <w:multiLevelType w:val="hybridMultilevel"/>
    <w:tmpl w:val="A60A4F18"/>
    <w:lvl w:ilvl="0" w:tplc="1DB6419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B4B2E"/>
    <w:multiLevelType w:val="multilevel"/>
    <w:tmpl w:val="ACD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52C18"/>
    <w:multiLevelType w:val="multilevel"/>
    <w:tmpl w:val="7EE6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704D0"/>
    <w:multiLevelType w:val="multilevel"/>
    <w:tmpl w:val="A40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206C4"/>
    <w:multiLevelType w:val="multilevel"/>
    <w:tmpl w:val="88E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D3AFA"/>
    <w:multiLevelType w:val="hybridMultilevel"/>
    <w:tmpl w:val="F35A86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E8E4F81"/>
    <w:multiLevelType w:val="multilevel"/>
    <w:tmpl w:val="9D181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22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19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  <w:num w:numId="18">
    <w:abstractNumId w:val="11"/>
  </w:num>
  <w:num w:numId="19">
    <w:abstractNumId w:val="17"/>
  </w:num>
  <w:num w:numId="20">
    <w:abstractNumId w:val="20"/>
  </w:num>
  <w:num w:numId="21">
    <w:abstractNumId w:val="2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7"/>
    <w:rsid w:val="00015E6D"/>
    <w:rsid w:val="000C0639"/>
    <w:rsid w:val="00302C8A"/>
    <w:rsid w:val="005300C6"/>
    <w:rsid w:val="008B3A97"/>
    <w:rsid w:val="009C70E2"/>
    <w:rsid w:val="00E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3A97"/>
  </w:style>
  <w:style w:type="character" w:customStyle="1" w:styleId="c1">
    <w:name w:val="c1"/>
    <w:basedOn w:val="a0"/>
    <w:rsid w:val="008B3A97"/>
  </w:style>
  <w:style w:type="character" w:styleId="a3">
    <w:name w:val="Strong"/>
    <w:basedOn w:val="a0"/>
    <w:uiPriority w:val="22"/>
    <w:qFormat/>
    <w:rsid w:val="008B3A97"/>
    <w:rPr>
      <w:b/>
      <w:bCs/>
    </w:rPr>
  </w:style>
  <w:style w:type="character" w:styleId="a4">
    <w:name w:val="Hyperlink"/>
    <w:basedOn w:val="a0"/>
    <w:uiPriority w:val="99"/>
    <w:semiHidden/>
    <w:unhideWhenUsed/>
    <w:rsid w:val="008B3A97"/>
    <w:rPr>
      <w:color w:val="0000FF"/>
      <w:u w:val="single"/>
    </w:rPr>
  </w:style>
  <w:style w:type="paragraph" w:customStyle="1" w:styleId="search-excerpt">
    <w:name w:val="search-excerpt"/>
    <w:basedOn w:val="a"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A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B3A97"/>
    <w:rPr>
      <w:i/>
      <w:iCs/>
    </w:rPr>
  </w:style>
  <w:style w:type="character" w:customStyle="1" w:styleId="apple-converted-space">
    <w:name w:val="apple-converted-space"/>
    <w:basedOn w:val="a0"/>
    <w:rsid w:val="008B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3A97"/>
  </w:style>
  <w:style w:type="character" w:customStyle="1" w:styleId="c1">
    <w:name w:val="c1"/>
    <w:basedOn w:val="a0"/>
    <w:rsid w:val="008B3A97"/>
  </w:style>
  <w:style w:type="character" w:styleId="a3">
    <w:name w:val="Strong"/>
    <w:basedOn w:val="a0"/>
    <w:uiPriority w:val="22"/>
    <w:qFormat/>
    <w:rsid w:val="008B3A97"/>
    <w:rPr>
      <w:b/>
      <w:bCs/>
    </w:rPr>
  </w:style>
  <w:style w:type="character" w:styleId="a4">
    <w:name w:val="Hyperlink"/>
    <w:basedOn w:val="a0"/>
    <w:uiPriority w:val="99"/>
    <w:semiHidden/>
    <w:unhideWhenUsed/>
    <w:rsid w:val="008B3A97"/>
    <w:rPr>
      <w:color w:val="0000FF"/>
      <w:u w:val="single"/>
    </w:rPr>
  </w:style>
  <w:style w:type="paragraph" w:customStyle="1" w:styleId="search-excerpt">
    <w:name w:val="search-excerpt"/>
    <w:basedOn w:val="a"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A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B3A97"/>
    <w:rPr>
      <w:i/>
      <w:iCs/>
    </w:rPr>
  </w:style>
  <w:style w:type="character" w:customStyle="1" w:styleId="apple-converted-space">
    <w:name w:val="apple-converted-space"/>
    <w:basedOn w:val="a0"/>
    <w:rsid w:val="008B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368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  <w:div w:id="1000501113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  <w:div w:id="699209188">
          <w:marLeft w:val="0"/>
          <w:marRight w:val="0"/>
          <w:marTop w:val="0"/>
          <w:marBottom w:val="240"/>
          <w:divBdr>
            <w:top w:val="single" w:sz="18" w:space="12" w:color="FE4E8D"/>
            <w:left w:val="single" w:sz="18" w:space="31" w:color="FE4E8D"/>
            <w:bottom w:val="single" w:sz="18" w:space="12" w:color="FE4E8D"/>
            <w:right w:val="single" w:sz="18" w:space="6" w:color="FE4E8D"/>
          </w:divBdr>
        </w:div>
        <w:div w:id="1808552212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</w:divsChild>
    </w:div>
    <w:div w:id="1076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228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  <w:div w:id="390425422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  <w:div w:id="1059087377">
          <w:marLeft w:val="0"/>
          <w:marRight w:val="0"/>
          <w:marTop w:val="0"/>
          <w:marBottom w:val="240"/>
          <w:divBdr>
            <w:top w:val="single" w:sz="18" w:space="12" w:color="FE4E8D"/>
            <w:left w:val="single" w:sz="18" w:space="31" w:color="FE4E8D"/>
            <w:bottom w:val="single" w:sz="18" w:space="12" w:color="FE4E8D"/>
            <w:right w:val="single" w:sz="18" w:space="6" w:color="FE4E8D"/>
          </w:divBdr>
        </w:div>
        <w:div w:id="75634818">
          <w:marLeft w:val="0"/>
          <w:marRight w:val="0"/>
          <w:marTop w:val="0"/>
          <w:marBottom w:val="240"/>
          <w:divBdr>
            <w:top w:val="single" w:sz="18" w:space="12" w:color="76E1F8"/>
            <w:left w:val="single" w:sz="18" w:space="31" w:color="76E1F8"/>
            <w:bottom w:val="single" w:sz="18" w:space="12" w:color="76E1F8"/>
            <w:right w:val="single" w:sz="18" w:space="6" w:color="76E1F8"/>
          </w:divBdr>
        </w:div>
      </w:divsChild>
    </w:div>
    <w:div w:id="1192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77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207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889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52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041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054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396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81">
              <w:marLeft w:val="0"/>
              <w:marRight w:val="0"/>
              <w:marTop w:val="276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2019-12-17T07:57:00Z</dcterms:created>
  <dcterms:modified xsi:type="dcterms:W3CDTF">2019-12-17T07:57:00Z</dcterms:modified>
</cp:coreProperties>
</file>