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11" w:rsidRDefault="009D128C" w:rsidP="00644E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просмотра О</w:t>
      </w:r>
      <w:r w:rsidR="0064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 «Дождик» в первой младшей группе «Малышок» </w:t>
      </w:r>
      <w:r w:rsidR="00644E11">
        <w:rPr>
          <w:rFonts w:ascii="Times New Roman" w:hAnsi="Times New Roman" w:cs="Times New Roman"/>
          <w:b/>
          <w:sz w:val="28"/>
          <w:szCs w:val="28"/>
        </w:rPr>
        <w:t>с</w:t>
      </w:r>
      <w:r w:rsidR="0064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4E11">
        <w:rPr>
          <w:rFonts w:ascii="Times New Roman" w:hAnsi="Times New Roman" w:cs="Times New Roman"/>
          <w:b/>
          <w:sz w:val="28"/>
          <w:szCs w:val="28"/>
        </w:rPr>
        <w:t>использованием технологии развивающего обучения.</w:t>
      </w:r>
    </w:p>
    <w:p w:rsidR="007F524B" w:rsidRPr="00644E11" w:rsidRDefault="00644E11" w:rsidP="00644E11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44E11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="007F524B" w:rsidRPr="00644E11">
        <w:rPr>
          <w:rFonts w:ascii="Times New Roman" w:hAnsi="Times New Roman" w:cs="Times New Roman"/>
          <w:b/>
          <w:sz w:val="24"/>
          <w:szCs w:val="24"/>
        </w:rPr>
        <w:t>:</w:t>
      </w:r>
    </w:p>
    <w:p w:rsidR="007F524B" w:rsidRPr="00644E11" w:rsidRDefault="007F524B" w:rsidP="00644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</w:t>
      </w:r>
      <w:r w:rsidRPr="00644E11">
        <w:rPr>
          <w:rFonts w:ascii="Times New Roman" w:hAnsi="Times New Roman" w:cs="Times New Roman"/>
          <w:sz w:val="24"/>
          <w:szCs w:val="24"/>
        </w:rPr>
        <w:t>: формировать элементарные представления о природных явлениях; учить различать предметы по величине; развивать общую и мелкую моторику;</w:t>
      </w:r>
    </w:p>
    <w:p w:rsidR="007F524B" w:rsidRPr="00644E11" w:rsidRDefault="007F524B" w:rsidP="00644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  <w:r w:rsidRPr="00644E11">
        <w:rPr>
          <w:rFonts w:ascii="Times New Roman" w:hAnsi="Times New Roman" w:cs="Times New Roman"/>
          <w:sz w:val="24"/>
          <w:szCs w:val="24"/>
        </w:rPr>
        <w:t xml:space="preserve"> поощрять участие в совместных играх и физических упражнениях; способствовать формированию положительных эмоций; приучать действовать совместно, в общем темпе;</w:t>
      </w:r>
    </w:p>
    <w:p w:rsidR="007F524B" w:rsidRPr="00644E11" w:rsidRDefault="007F524B" w:rsidP="00644E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  <w:r w:rsidRPr="00644E11">
        <w:rPr>
          <w:rFonts w:ascii="Times New Roman" w:hAnsi="Times New Roman" w:cs="Times New Roman"/>
          <w:sz w:val="24"/>
          <w:szCs w:val="24"/>
        </w:rPr>
        <w:t xml:space="preserve"> развивать зрительное, слуховое восприятие; внимание.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44E11">
        <w:rPr>
          <w:rFonts w:ascii="Times New Roman" w:hAnsi="Times New Roman" w:cs="Times New Roman"/>
          <w:sz w:val="24"/>
          <w:szCs w:val="24"/>
        </w:rPr>
        <w:t xml:space="preserve"> аудиозаписи «шум дождя», слайд-шоу картинок о дождике, большой зонт, плоскостные лужи разного размера, капелька, колокольчик.</w:t>
      </w:r>
    </w:p>
    <w:p w:rsidR="007F524B" w:rsidRPr="00644E11" w:rsidRDefault="007F524B" w:rsidP="00644E1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11">
        <w:rPr>
          <w:rFonts w:ascii="Times New Roman" w:hAnsi="Times New Roman" w:cs="Times New Roman"/>
          <w:b/>
          <w:sz w:val="24"/>
          <w:szCs w:val="24"/>
        </w:rPr>
        <w:t>Х</w:t>
      </w:r>
      <w:r w:rsidR="009D128C">
        <w:rPr>
          <w:rFonts w:ascii="Times New Roman" w:hAnsi="Times New Roman" w:cs="Times New Roman"/>
          <w:b/>
          <w:sz w:val="24"/>
          <w:szCs w:val="24"/>
        </w:rPr>
        <w:t>од О</w:t>
      </w:r>
      <w:r w:rsidR="00644E11">
        <w:rPr>
          <w:rFonts w:ascii="Times New Roman" w:hAnsi="Times New Roman" w:cs="Times New Roman"/>
          <w:b/>
          <w:sz w:val="24"/>
          <w:szCs w:val="24"/>
        </w:rPr>
        <w:t>ОД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44E11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Воспитатель: Ребята, вчера был дождик, мы не гуляли, но одна добрая Капелька пришла к нам в гости, что бы с нами поиграть. А кто скажет, откуда берется дождик? (ответы). Правильно, из тучки. Давайте послушаем и посмотрим какой бывает дождик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>росмотр слайд — шоу). Вот какой разный бывает дождик!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Ребята, Капелька зовет нас гулять! (ходьба друг за другом).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Воспитатель: Капелька, сейчас ребята покажут тебе, какой у нас вчера был дождик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>альчиковая гимнастика)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Дождик, дождик кап-кап-кап, (указательным пальцем одной руки ударяем по ладошке другой)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Ты не капай долго так! (грозим пальчиком)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Дождик льется, льется (поднимаем и опускаем кисти рук)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В ручки не дается! (разводим руки в разные стороны)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44E11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Воспитатель: Самый полезный дождик это грибной, после него все растет! Все присели мы маленькие детки, но вот пошел грибной дождик (</w:t>
      </w:r>
      <w:proofErr w:type="spellStart"/>
      <w:r w:rsidRPr="00644E11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r w:rsidRPr="00644E11">
        <w:rPr>
          <w:rFonts w:ascii="Times New Roman" w:hAnsi="Times New Roman" w:cs="Times New Roman"/>
          <w:sz w:val="24"/>
          <w:szCs w:val="24"/>
        </w:rPr>
        <w:t xml:space="preserve"> звенит колокольчиком) и мы стали большими. Как только дождик заканчивается мы снова маленькие, приседаем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>гра повторяется 3-4 раза) Молодцы, все подросли под грибным дождиком, садитесь на стульчики.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lastRenderedPageBreak/>
        <w:t>Воспитатель: Дождик прошел, а что после него осталось? (ответы). Правильно, лужи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proofErr w:type="gramStart"/>
      <w:r w:rsidRPr="00644E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>-ль</w:t>
      </w:r>
      <w:proofErr w:type="spellEnd"/>
      <w:r w:rsidRPr="00644E11">
        <w:rPr>
          <w:rFonts w:ascii="Times New Roman" w:hAnsi="Times New Roman" w:cs="Times New Roman"/>
          <w:sz w:val="24"/>
          <w:szCs w:val="24"/>
        </w:rPr>
        <w:t xml:space="preserve"> раскладывает 4 маленькие лужи и в стороне 1 большую). Какие же лужи у нас появились? (ответы). Правильно маленькие и одна большая.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Воспитатель: Ребята, давайте Капельке покажем, как мы умеем перешагивать через маленькие лужи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>ыполняет каждый ребенок удобным шагом, приставным или чередующимся, по 2-3 раза).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Воспитатель: А большую лужу, мы будем перепрыгивать! (с помощью воспитателя) Молодцы, ножки не промочили!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Воспитатель: А теперь поиграем в игру «Солнышко и дождик»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>ег врассыпную) Дети разбегаются, по сигналу «Дождик!» все прячутся под зонтик. «Солнышко!»- снова разбегаются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44E11">
        <w:rPr>
          <w:rFonts w:ascii="Times New Roman" w:hAnsi="Times New Roman" w:cs="Times New Roman"/>
          <w:sz w:val="24"/>
          <w:szCs w:val="24"/>
        </w:rPr>
        <w:t>гра проводится 2-3 раза).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44E11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Воспитатель: — Понравились игры с Капелькой?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— Что мы делали?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— Через какую лужу мы перепрыгивали</w:t>
      </w:r>
      <w:proofErr w:type="gramStart"/>
      <w:r w:rsidRPr="00644E1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— А через какие лужи перешагивали?</w:t>
      </w:r>
    </w:p>
    <w:p w:rsidR="007F524B" w:rsidRPr="00644E11" w:rsidRDefault="007F524B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44E11">
        <w:rPr>
          <w:rFonts w:ascii="Times New Roman" w:hAnsi="Times New Roman" w:cs="Times New Roman"/>
          <w:sz w:val="24"/>
          <w:szCs w:val="24"/>
        </w:rPr>
        <w:t>-Давайте скажем Капельке » спасибо»!</w:t>
      </w:r>
    </w:p>
    <w:p w:rsidR="00A114D8" w:rsidRPr="00644E11" w:rsidRDefault="00A114D8" w:rsidP="00644E11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A114D8" w:rsidRPr="00644E11" w:rsidSect="00A1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4B7"/>
    <w:multiLevelType w:val="hybridMultilevel"/>
    <w:tmpl w:val="6E2E5FC0"/>
    <w:lvl w:ilvl="0" w:tplc="3BEC5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24B"/>
    <w:rsid w:val="00644E11"/>
    <w:rsid w:val="007F524B"/>
    <w:rsid w:val="009D128C"/>
    <w:rsid w:val="00A114D8"/>
    <w:rsid w:val="00B810C8"/>
    <w:rsid w:val="00C9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D8"/>
  </w:style>
  <w:style w:type="paragraph" w:styleId="3">
    <w:name w:val="heading 3"/>
    <w:basedOn w:val="a"/>
    <w:link w:val="30"/>
    <w:uiPriority w:val="9"/>
    <w:qFormat/>
    <w:rsid w:val="007F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24B"/>
    <w:rPr>
      <w:b/>
      <w:bCs/>
    </w:rPr>
  </w:style>
  <w:style w:type="paragraph" w:styleId="a5">
    <w:name w:val="List Paragraph"/>
    <w:basedOn w:val="a"/>
    <w:uiPriority w:val="34"/>
    <w:qFormat/>
    <w:rsid w:val="00644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2014-11-14T07:40:00Z</dcterms:created>
  <dcterms:modified xsi:type="dcterms:W3CDTF">2014-11-14T09:21:00Z</dcterms:modified>
</cp:coreProperties>
</file>