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76" w:rsidRPr="00410076" w:rsidRDefault="00410076" w:rsidP="00410076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40"/>
          <w:szCs w:val="40"/>
        </w:rPr>
      </w:pPr>
      <w:r w:rsidRPr="00410076">
        <w:rPr>
          <w:rStyle w:val="c7"/>
          <w:b/>
          <w:bCs/>
          <w:sz w:val="40"/>
          <w:szCs w:val="40"/>
        </w:rPr>
        <w:t>Памятка для родителей</w:t>
      </w:r>
    </w:p>
    <w:p w:rsidR="00410076" w:rsidRDefault="00410076" w:rsidP="00410076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56"/>
          <w:szCs w:val="56"/>
        </w:rPr>
      </w:pPr>
      <w:r w:rsidRPr="00410076">
        <w:rPr>
          <w:rStyle w:val="c7"/>
          <w:b/>
          <w:bCs/>
          <w:sz w:val="56"/>
          <w:szCs w:val="56"/>
        </w:rPr>
        <w:t>«</w:t>
      </w:r>
      <w:r w:rsidRPr="00410076">
        <w:rPr>
          <w:rStyle w:val="c7"/>
          <w:b/>
          <w:bCs/>
          <w:sz w:val="56"/>
          <w:szCs w:val="56"/>
        </w:rPr>
        <w:t>Игровой уголок ребёнка дома</w:t>
      </w:r>
      <w:r w:rsidRPr="00410076">
        <w:rPr>
          <w:rStyle w:val="c7"/>
          <w:b/>
          <w:bCs/>
          <w:sz w:val="56"/>
          <w:szCs w:val="56"/>
        </w:rPr>
        <w:t>»</w:t>
      </w:r>
    </w:p>
    <w:p w:rsidR="008E5F34" w:rsidRPr="00410076" w:rsidRDefault="008E5F34" w:rsidP="00410076">
      <w:pPr>
        <w:pStyle w:val="c4"/>
        <w:shd w:val="clear" w:color="auto" w:fill="FFFFFF"/>
        <w:spacing w:before="0" w:beforeAutospacing="0" w:after="0" w:afterAutospacing="0"/>
        <w:jc w:val="center"/>
        <w:rPr>
          <w:sz w:val="56"/>
          <w:szCs w:val="56"/>
        </w:rPr>
      </w:pPr>
      <w:bookmarkStart w:id="0" w:name="_GoBack"/>
      <w:bookmarkEnd w:id="0"/>
    </w:p>
    <w:p w:rsidR="00410076" w:rsidRPr="00410076" w:rsidRDefault="00410076" w:rsidP="00410076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410076">
        <w:rPr>
          <w:rStyle w:val="c2"/>
          <w:sz w:val="48"/>
          <w:szCs w:val="48"/>
        </w:rPr>
        <w:t>•  Советуем</w:t>
      </w:r>
      <w:proofErr w:type="gramEnd"/>
      <w:r w:rsidRPr="00410076">
        <w:rPr>
          <w:rStyle w:val="c2"/>
          <w:sz w:val="48"/>
          <w:szCs w:val="48"/>
        </w:rPr>
        <w:t xml:space="preserve"> родителям выбирать дома самое любимое, светлое, тёплое место для игры детей.</w:t>
      </w:r>
    </w:p>
    <w:p w:rsidR="00410076" w:rsidRPr="00410076" w:rsidRDefault="00410076" w:rsidP="00410076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410076">
        <w:rPr>
          <w:rStyle w:val="c2"/>
          <w:sz w:val="48"/>
          <w:szCs w:val="48"/>
        </w:rPr>
        <w:t>•  Игрушки</w:t>
      </w:r>
      <w:proofErr w:type="gramEnd"/>
      <w:r w:rsidRPr="00410076">
        <w:rPr>
          <w:rStyle w:val="c2"/>
          <w:sz w:val="48"/>
          <w:szCs w:val="48"/>
        </w:rPr>
        <w:t xml:space="preserve"> расположить так, чтобы ребёнок мог сам брать и убирать их на место.</w:t>
      </w:r>
    </w:p>
    <w:p w:rsidR="00410076" w:rsidRPr="00410076" w:rsidRDefault="00410076" w:rsidP="00410076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FC51F2" wp14:editId="16E079AC">
            <wp:simplePos x="0" y="0"/>
            <wp:positionH relativeFrom="column">
              <wp:posOffset>34290</wp:posOffset>
            </wp:positionH>
            <wp:positionV relativeFrom="paragraph">
              <wp:posOffset>400050</wp:posOffset>
            </wp:positionV>
            <wp:extent cx="1857375" cy="1857375"/>
            <wp:effectExtent l="0" t="0" r="9525" b="9525"/>
            <wp:wrapSquare wrapText="bothSides"/>
            <wp:docPr id="1" name="Рисунок 1" descr="http://komipuziki.ru/image/cache/data/igrushki/mishka-velvet-1300x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ipuziki.ru/image/cache/data/igrushki/mishka-velvet-1300x1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076">
        <w:rPr>
          <w:rStyle w:val="c2"/>
          <w:sz w:val="48"/>
          <w:szCs w:val="48"/>
        </w:rPr>
        <w:t> Лучше, если в игровом уголке будет стоять стол и стул.</w:t>
      </w:r>
      <w:r w:rsidRPr="00410076">
        <w:rPr>
          <w:noProof/>
        </w:rPr>
        <w:t xml:space="preserve"> </w:t>
      </w:r>
    </w:p>
    <w:p w:rsidR="00410076" w:rsidRPr="00410076" w:rsidRDefault="00410076" w:rsidP="00410076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410076">
        <w:rPr>
          <w:rStyle w:val="c2"/>
          <w:sz w:val="48"/>
          <w:szCs w:val="48"/>
        </w:rPr>
        <w:t>•  Советуем</w:t>
      </w:r>
      <w:proofErr w:type="gramEnd"/>
      <w:r w:rsidRPr="00410076">
        <w:rPr>
          <w:rStyle w:val="c2"/>
          <w:sz w:val="48"/>
          <w:szCs w:val="48"/>
        </w:rPr>
        <w:t xml:space="preserve"> много игрушек не выставлять, периодически их заменять.</w:t>
      </w:r>
    </w:p>
    <w:p w:rsidR="00410076" w:rsidRPr="00410076" w:rsidRDefault="00410076" w:rsidP="00410076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410076">
        <w:rPr>
          <w:rStyle w:val="c2"/>
          <w:sz w:val="48"/>
          <w:szCs w:val="48"/>
        </w:rPr>
        <w:t>•  В</w:t>
      </w:r>
      <w:proofErr w:type="gramEnd"/>
      <w:r w:rsidRPr="00410076">
        <w:rPr>
          <w:rStyle w:val="c2"/>
          <w:sz w:val="48"/>
          <w:szCs w:val="48"/>
        </w:rPr>
        <w:t xml:space="preserve"> уголке игрушки должны быть разнообразные:</w:t>
      </w:r>
    </w:p>
    <w:p w:rsidR="00410076" w:rsidRPr="00410076" w:rsidRDefault="00410076" w:rsidP="00410076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410076">
        <w:rPr>
          <w:rStyle w:val="c2"/>
          <w:sz w:val="48"/>
          <w:szCs w:val="48"/>
        </w:rPr>
        <w:t>•  Проверяйте</w:t>
      </w:r>
      <w:proofErr w:type="gramEnd"/>
      <w:r w:rsidRPr="00410076">
        <w:rPr>
          <w:rStyle w:val="c2"/>
          <w:sz w:val="48"/>
          <w:szCs w:val="48"/>
        </w:rPr>
        <w:t xml:space="preserve"> игрушки, чтобы не было ломаных, ремонтируйте вместе с детьми.</w:t>
      </w:r>
    </w:p>
    <w:p w:rsidR="00410076" w:rsidRPr="00410076" w:rsidRDefault="00410076" w:rsidP="00410076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38A80" wp14:editId="22D50E3E">
            <wp:simplePos x="0" y="0"/>
            <wp:positionH relativeFrom="margin">
              <wp:align>right</wp:align>
            </wp:positionH>
            <wp:positionV relativeFrom="paragraph">
              <wp:posOffset>427355</wp:posOffset>
            </wp:positionV>
            <wp:extent cx="1947545" cy="1947545"/>
            <wp:effectExtent l="0" t="0" r="0" b="0"/>
            <wp:wrapSquare wrapText="bothSides"/>
            <wp:docPr id="2" name="Рисунок 2" descr="http://soroka-beloboka.ru/soroka/i/t/4d11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roka-beloboka.ru/soroka/i/t/4d11f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10076">
        <w:rPr>
          <w:rStyle w:val="c2"/>
          <w:sz w:val="48"/>
          <w:szCs w:val="48"/>
        </w:rPr>
        <w:t>•  Советуем</w:t>
      </w:r>
      <w:proofErr w:type="gramEnd"/>
      <w:r w:rsidRPr="00410076">
        <w:rPr>
          <w:rStyle w:val="c2"/>
          <w:sz w:val="48"/>
          <w:szCs w:val="48"/>
        </w:rPr>
        <w:t xml:space="preserve"> вам иметь игрушки самоделки, которые можно сделать вместе с ребёнком из природного материала</w:t>
      </w:r>
      <w:r>
        <w:rPr>
          <w:noProof/>
        </w:rPr>
        <w:t>.</w:t>
      </w:r>
    </w:p>
    <w:p w:rsidR="00410076" w:rsidRPr="00410076" w:rsidRDefault="00410076" w:rsidP="00410076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>
        <w:rPr>
          <w:rStyle w:val="c2"/>
          <w:sz w:val="48"/>
          <w:szCs w:val="48"/>
        </w:rPr>
        <w:t>•  Учите</w:t>
      </w:r>
      <w:proofErr w:type="gramEnd"/>
      <w:r w:rsidRPr="00410076">
        <w:rPr>
          <w:rStyle w:val="c2"/>
          <w:sz w:val="48"/>
          <w:szCs w:val="48"/>
        </w:rPr>
        <w:t xml:space="preserve"> бережно относится к игрушкам, самостоятельно наводить порядок в игровом уголке.</w:t>
      </w:r>
    </w:p>
    <w:sectPr w:rsidR="00410076" w:rsidRPr="0041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5E"/>
    <w:rsid w:val="00410076"/>
    <w:rsid w:val="00476D5E"/>
    <w:rsid w:val="008E5F34"/>
    <w:rsid w:val="00B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CA9E-C0CC-4FC6-B364-8B210B04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1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0076"/>
  </w:style>
  <w:style w:type="character" w:customStyle="1" w:styleId="c6">
    <w:name w:val="c6"/>
    <w:basedOn w:val="a0"/>
    <w:rsid w:val="00410076"/>
  </w:style>
  <w:style w:type="paragraph" w:customStyle="1" w:styleId="c3">
    <w:name w:val="c3"/>
    <w:basedOn w:val="a"/>
    <w:rsid w:val="0041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0076"/>
  </w:style>
  <w:style w:type="character" w:customStyle="1" w:styleId="c1">
    <w:name w:val="c1"/>
    <w:basedOn w:val="a0"/>
    <w:rsid w:val="0041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2017-02-23T10:06:00Z</dcterms:created>
  <dcterms:modified xsi:type="dcterms:W3CDTF">2017-02-23T10:16:00Z</dcterms:modified>
</cp:coreProperties>
</file>