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C1" w:rsidRPr="003A2BC1" w:rsidRDefault="003A2BC1" w:rsidP="003A2BC1">
      <w:pPr>
        <w:pStyle w:val="Textbody"/>
        <w:shd w:val="clear" w:color="auto" w:fill="FFFFFF"/>
        <w:rPr>
          <w:b/>
          <w:color w:val="000000"/>
        </w:rPr>
      </w:pPr>
    </w:p>
    <w:p w:rsidR="003A2BC1" w:rsidRPr="003A2BC1" w:rsidRDefault="003A2BC1" w:rsidP="003A2BC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3A2BC1" w:rsidRPr="003A2BC1" w:rsidRDefault="003A2BC1" w:rsidP="003A2BC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ДЕТСКИЙ САД КОМБИНИРОВАННОГО ВИДА № 3</w:t>
      </w:r>
    </w:p>
    <w:p w:rsidR="003A2BC1" w:rsidRPr="003A2BC1" w:rsidRDefault="003A2BC1" w:rsidP="003A2BC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ГОРОДА КРОПОТКИН МУНИЦИПАЛЬНОГО ОБРАЗОВАНИЯ КАВКАЗСКИЙ РАЙОН</w:t>
      </w:r>
    </w:p>
    <w:p w:rsidR="003A2BC1" w:rsidRPr="003A2BC1" w:rsidRDefault="003A2BC1" w:rsidP="003A2BC1">
      <w:pPr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u w:val="single"/>
          <w:lang w:eastAsia="ru-RU"/>
        </w:rPr>
        <w:t>ИНН 2313012819                                                                 ОГРН 1022302300833</w:t>
      </w:r>
    </w:p>
    <w:p w:rsidR="003A2BC1" w:rsidRPr="003A2BC1" w:rsidRDefault="003A2BC1" w:rsidP="003A2BC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352380 РФ, Краснодарский край, Кавказский район, г. Кропоткин,</w:t>
      </w:r>
    </w:p>
    <w:p w:rsidR="003A2BC1" w:rsidRPr="003A2BC1" w:rsidRDefault="003A2BC1" w:rsidP="003A2BC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 xml:space="preserve">ул. Пролетарская / пер. </w:t>
      </w:r>
      <w:proofErr w:type="spellStart"/>
      <w:r w:rsidRPr="003A2BC1">
        <w:rPr>
          <w:rFonts w:ascii="Times New Roman" w:hAnsi="Times New Roman"/>
          <w:b/>
          <w:sz w:val="24"/>
          <w:szCs w:val="24"/>
          <w:lang w:eastAsia="ru-RU"/>
        </w:rPr>
        <w:t>Лосевский</w:t>
      </w:r>
      <w:proofErr w:type="spellEnd"/>
      <w:r w:rsidRPr="003A2BC1">
        <w:rPr>
          <w:rFonts w:ascii="Times New Roman" w:hAnsi="Times New Roman"/>
          <w:b/>
          <w:sz w:val="24"/>
          <w:szCs w:val="24"/>
          <w:lang w:eastAsia="ru-RU"/>
        </w:rPr>
        <w:t xml:space="preserve">, № 118 / 27 тел., факс (86138) 6-18-67 Е- </w:t>
      </w:r>
      <w:proofErr w:type="spellStart"/>
      <w:r w:rsidRPr="003A2BC1">
        <w:rPr>
          <w:rFonts w:ascii="Times New Roman" w:hAnsi="Times New Roman"/>
          <w:b/>
          <w:sz w:val="24"/>
          <w:szCs w:val="24"/>
          <w:lang w:eastAsia="ru-RU"/>
        </w:rPr>
        <w:t>mail</w:t>
      </w:r>
      <w:proofErr w:type="spellEnd"/>
      <w:r w:rsidRPr="003A2BC1">
        <w:rPr>
          <w:rFonts w:ascii="Times New Roman" w:hAnsi="Times New Roman"/>
          <w:b/>
          <w:sz w:val="24"/>
          <w:szCs w:val="24"/>
          <w:lang w:eastAsia="ru-RU"/>
        </w:rPr>
        <w:t>: DOU3KRO@yandex.ru</w:t>
      </w:r>
    </w:p>
    <w:p w:rsidR="003A2BC1" w:rsidRDefault="003A2BC1" w:rsidP="003A2BC1">
      <w:pPr>
        <w:pStyle w:val="Default"/>
        <w:widowControl w:val="0"/>
        <w:jc w:val="center"/>
        <w:rPr>
          <w:color w:val="auto"/>
          <w:sz w:val="28"/>
          <w:szCs w:val="28"/>
        </w:rPr>
      </w:pPr>
    </w:p>
    <w:p w:rsidR="003A2BC1" w:rsidRPr="003A2BC1" w:rsidRDefault="003A2BC1" w:rsidP="003A2BC1">
      <w:pPr>
        <w:pStyle w:val="Default"/>
        <w:widowControl w:val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2BC1">
        <w:rPr>
          <w:rFonts w:ascii="Times New Roman" w:hAnsi="Times New Roman" w:cs="Times New Roman"/>
          <w:b/>
          <w:color w:val="auto"/>
          <w:sz w:val="28"/>
          <w:szCs w:val="28"/>
        </w:rPr>
        <w:t>Паспорт консультационного центра</w:t>
      </w:r>
    </w:p>
    <w:p w:rsidR="003A2BC1" w:rsidRPr="003A2BC1" w:rsidRDefault="003A2BC1" w:rsidP="003A2BC1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4"/>
        <w:gridCol w:w="7787"/>
      </w:tblGrid>
      <w:tr w:rsidR="003A2BC1" w:rsidRPr="003A2BC1" w:rsidTr="008C4966">
        <w:trPr>
          <w:trHeight w:hRule="exact" w:val="1757"/>
        </w:trPr>
        <w:tc>
          <w:tcPr>
            <w:tcW w:w="2704" w:type="dxa"/>
            <w:vAlign w:val="center"/>
          </w:tcPr>
          <w:p w:rsidR="003A2BC1" w:rsidRPr="003A2BC1" w:rsidRDefault="003A2BC1" w:rsidP="00E10DB0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7787" w:type="dxa"/>
          </w:tcPr>
          <w:p w:rsidR="003A2BC1" w:rsidRPr="003A2BC1" w:rsidRDefault="00795950" w:rsidP="007959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A2BC1" w:rsidRPr="00136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3A2BC1" w:rsidRPr="00136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д/с-к/в № 3</w:t>
            </w:r>
            <w:r w:rsidR="003A2BC1" w:rsidRPr="00136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(законных представителей), обеспечивающих получение детьми дошкольного образования в форме семейного образования</w:t>
            </w:r>
          </w:p>
        </w:tc>
      </w:tr>
      <w:tr w:rsidR="003A2BC1" w:rsidRPr="003A2BC1" w:rsidTr="008C4966">
        <w:trPr>
          <w:trHeight w:hRule="exact" w:val="851"/>
        </w:trPr>
        <w:tc>
          <w:tcPr>
            <w:tcW w:w="2704" w:type="dxa"/>
            <w:vAlign w:val="center"/>
          </w:tcPr>
          <w:p w:rsidR="003A2BC1" w:rsidRPr="003A2BC1" w:rsidRDefault="003A2BC1" w:rsidP="00E10DB0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7787" w:type="dxa"/>
          </w:tcPr>
          <w:p w:rsidR="003A2BC1" w:rsidRPr="003A2BC1" w:rsidRDefault="003A2BC1" w:rsidP="007959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единства семейного и обще</w:t>
            </w:r>
            <w:r w:rsidRPr="00136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ственного воспитания</w:t>
            </w:r>
          </w:p>
        </w:tc>
      </w:tr>
      <w:tr w:rsidR="003A2BC1" w:rsidRPr="003A2BC1" w:rsidTr="008C4966">
        <w:trPr>
          <w:trHeight w:hRule="exact" w:val="2618"/>
        </w:trPr>
        <w:tc>
          <w:tcPr>
            <w:tcW w:w="2704" w:type="dxa"/>
            <w:vAlign w:val="center"/>
          </w:tcPr>
          <w:p w:rsidR="003A2BC1" w:rsidRPr="003A2BC1" w:rsidRDefault="003A2BC1" w:rsidP="00E10DB0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Основная цель</w:t>
            </w:r>
          </w:p>
        </w:tc>
        <w:tc>
          <w:tcPr>
            <w:tcW w:w="7787" w:type="dxa"/>
          </w:tcPr>
          <w:p w:rsidR="003A2BC1" w:rsidRPr="003A2BC1" w:rsidRDefault="00795950" w:rsidP="007959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родительской компетентности и оказания семье психолого-педагогической помощи, поддержки всестороннего развития личности детей. Создание комплексной системы педагогического сопровождения развития ребенка раннего и дошкольного возраста в условиях семейного воспитания.</w:t>
            </w:r>
          </w:p>
        </w:tc>
      </w:tr>
      <w:tr w:rsidR="003A2BC1" w:rsidRPr="003A2BC1" w:rsidTr="008C4966">
        <w:trPr>
          <w:trHeight w:hRule="exact" w:val="6041"/>
        </w:trPr>
        <w:tc>
          <w:tcPr>
            <w:tcW w:w="2704" w:type="dxa"/>
            <w:vAlign w:val="center"/>
          </w:tcPr>
          <w:p w:rsidR="003A2BC1" w:rsidRPr="003A2BC1" w:rsidRDefault="003A2BC1" w:rsidP="00E10DB0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Задачи</w:t>
            </w:r>
          </w:p>
        </w:tc>
        <w:tc>
          <w:tcPr>
            <w:tcW w:w="7787" w:type="dxa"/>
          </w:tcPr>
          <w:p w:rsidR="003A2BC1" w:rsidRDefault="003A2BC1" w:rsidP="003A2B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2BC1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(законным представителям) и их детям для обеспечения равных стартовых возможностей при поступлении в общеобразовательные организации;</w:t>
            </w:r>
          </w:p>
          <w:p w:rsidR="003A2BC1" w:rsidRDefault="00FD3BAF" w:rsidP="003A2B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родителям (законным представителям) по различным вопросам воспитания, обучения и развития детей дошкольного возраста;</w:t>
            </w:r>
          </w:p>
          <w:p w:rsidR="00FD3BAF" w:rsidRDefault="00FD3BAF" w:rsidP="003A2B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социализации детей дошкольного</w:t>
            </w:r>
            <w:r w:rsidR="00191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возраста;</w:t>
            </w:r>
          </w:p>
          <w:p w:rsidR="00FD3BAF" w:rsidRDefault="001912BE" w:rsidP="003A2B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диагностика проблем у детей раннего и дошкольного возраста с целью оказания им коррекционной, психологической и педагогической помощи;</w:t>
            </w:r>
          </w:p>
          <w:p w:rsidR="001912BE" w:rsidRPr="003A2BC1" w:rsidRDefault="001912BE" w:rsidP="001912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непрерывности и преемственности педагогического воздействия в семье и в образовательной организации.</w:t>
            </w:r>
          </w:p>
        </w:tc>
      </w:tr>
      <w:tr w:rsidR="003A2BC1" w:rsidRPr="003A2BC1" w:rsidTr="008C4966">
        <w:trPr>
          <w:trHeight w:hRule="exact" w:val="2287"/>
        </w:trPr>
        <w:tc>
          <w:tcPr>
            <w:tcW w:w="2704" w:type="dxa"/>
            <w:vAlign w:val="center"/>
          </w:tcPr>
          <w:p w:rsidR="003A2BC1" w:rsidRPr="003A2BC1" w:rsidRDefault="003A2BC1" w:rsidP="00E10DB0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Перспективы развития</w:t>
            </w:r>
          </w:p>
        </w:tc>
        <w:tc>
          <w:tcPr>
            <w:tcW w:w="7787" w:type="dxa"/>
          </w:tcPr>
          <w:p w:rsidR="001912BE" w:rsidRPr="001912BE" w:rsidRDefault="001912BE" w:rsidP="001912BE">
            <w:pPr>
              <w:pStyle w:val="a3"/>
              <w:numPr>
                <w:ilvl w:val="0"/>
                <w:numId w:val="2"/>
              </w:numPr>
              <w:spacing w:before="75"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двусторонней связи «ДОУ - семья»</w:t>
            </w:r>
          </w:p>
          <w:p w:rsidR="001912BE" w:rsidRPr="001912BE" w:rsidRDefault="001912BE" w:rsidP="001912BE">
            <w:pPr>
              <w:pStyle w:val="a3"/>
              <w:numPr>
                <w:ilvl w:val="0"/>
                <w:numId w:val="2"/>
              </w:numPr>
              <w:spacing w:before="75"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всестороннего развития ребёнка</w:t>
            </w:r>
          </w:p>
          <w:p w:rsidR="001912BE" w:rsidRPr="001912BE" w:rsidRDefault="001912BE" w:rsidP="001912BE">
            <w:pPr>
              <w:pStyle w:val="a3"/>
              <w:numPr>
                <w:ilvl w:val="0"/>
                <w:numId w:val="2"/>
              </w:numPr>
              <w:spacing w:before="75"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объективных данных о работе КЦ:</w:t>
            </w:r>
          </w:p>
          <w:p w:rsidR="001912BE" w:rsidRPr="001912BE" w:rsidRDefault="003E591A" w:rsidP="003E591A">
            <w:pPr>
              <w:pStyle w:val="a3"/>
              <w:spacing w:before="75"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912BE" w:rsidRPr="0019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у заказчиков (анкетирование, беседы, опросы и др.);</w:t>
            </w:r>
          </w:p>
          <w:p w:rsidR="003A2BC1" w:rsidRDefault="003E591A" w:rsidP="003E591A">
            <w:pPr>
              <w:pStyle w:val="a3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912BE" w:rsidRPr="0019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собственной деятельности КЦ</w:t>
            </w:r>
          </w:p>
          <w:p w:rsidR="008C4966" w:rsidRPr="001912BE" w:rsidRDefault="008C4966" w:rsidP="003E591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C1" w:rsidRPr="003A2BC1" w:rsidTr="008C4966">
        <w:trPr>
          <w:trHeight w:hRule="exact" w:val="13474"/>
        </w:trPr>
        <w:tc>
          <w:tcPr>
            <w:tcW w:w="2704" w:type="dxa"/>
            <w:vAlign w:val="center"/>
          </w:tcPr>
          <w:p w:rsidR="003A2BC1" w:rsidRPr="003A2BC1" w:rsidRDefault="003A2BC1" w:rsidP="00E10DB0">
            <w:p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Нормативно-правовые основы создания консультативного центра </w:t>
            </w:r>
          </w:p>
          <w:p w:rsidR="003A2BC1" w:rsidRPr="003A2BC1" w:rsidRDefault="003A2BC1" w:rsidP="00E10DB0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2BC1" w:rsidRPr="003A2BC1" w:rsidRDefault="003A2BC1" w:rsidP="00E10DB0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7" w:type="dxa"/>
          </w:tcPr>
          <w:p w:rsidR="00873EE8" w:rsidRPr="00ED06EF" w:rsidRDefault="00873EE8" w:rsidP="00873EE8">
            <w:pPr>
              <w:pStyle w:val="a4"/>
              <w:numPr>
                <w:ilvl w:val="0"/>
                <w:numId w:val="5"/>
              </w:numPr>
              <w:tabs>
                <w:tab w:val="left" w:pos="-2880"/>
                <w:tab w:val="left" w:pos="-2700"/>
                <w:tab w:val="left" w:pos="10200"/>
              </w:tabs>
              <w:rPr>
                <w:sz w:val="28"/>
                <w:szCs w:val="28"/>
              </w:rPr>
            </w:pPr>
            <w:r w:rsidRPr="00ED06EF">
              <w:rPr>
                <w:sz w:val="28"/>
                <w:szCs w:val="28"/>
              </w:rPr>
              <w:t>Конституци</w:t>
            </w:r>
            <w:r>
              <w:rPr>
                <w:sz w:val="28"/>
                <w:szCs w:val="28"/>
              </w:rPr>
              <w:t>я</w:t>
            </w:r>
            <w:r w:rsidRPr="00ED06EF">
              <w:rPr>
                <w:sz w:val="28"/>
                <w:szCs w:val="28"/>
              </w:rPr>
              <w:t xml:space="preserve"> Российской Федерации от 12 декабря 1993 года;</w:t>
            </w:r>
          </w:p>
          <w:p w:rsidR="00873EE8" w:rsidRPr="00ED06EF" w:rsidRDefault="00873EE8" w:rsidP="00873EE8">
            <w:pPr>
              <w:pStyle w:val="a3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EF">
              <w:rPr>
                <w:rFonts w:ascii="Times New Roman" w:hAnsi="Times New Roman" w:cs="Times New Roman"/>
                <w:sz w:val="28"/>
                <w:szCs w:val="28"/>
              </w:rPr>
              <w:t>Семейны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D06EF">
              <w:rPr>
                <w:rFonts w:ascii="Times New Roman" w:hAnsi="Times New Roman" w:cs="Times New Roman"/>
                <w:sz w:val="28"/>
                <w:szCs w:val="28"/>
              </w:rPr>
              <w:t xml:space="preserve"> кодекс Российской Федерации от 29 декабря 1995 года№ 223-ФЗ;</w:t>
            </w:r>
          </w:p>
          <w:p w:rsidR="00873EE8" w:rsidRPr="00ED06EF" w:rsidRDefault="00873EE8" w:rsidP="00873EE8">
            <w:pPr>
              <w:pStyle w:val="a4"/>
              <w:numPr>
                <w:ilvl w:val="0"/>
                <w:numId w:val="5"/>
              </w:numPr>
              <w:tabs>
                <w:tab w:val="left" w:pos="-2880"/>
                <w:tab w:val="left" w:pos="-2700"/>
                <w:tab w:val="left" w:pos="10200"/>
              </w:tabs>
              <w:rPr>
                <w:sz w:val="28"/>
                <w:szCs w:val="28"/>
              </w:rPr>
            </w:pPr>
            <w:r w:rsidRPr="00ED06EF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 З</w:t>
            </w:r>
            <w:r w:rsidRPr="00ED06EF">
              <w:rPr>
                <w:sz w:val="28"/>
                <w:szCs w:val="28"/>
              </w:rPr>
              <w:t>акон от 29 декабря 2012 года № 273-ФЗ «Об образовании в Российской Федерации»;</w:t>
            </w:r>
          </w:p>
          <w:p w:rsidR="00873EE8" w:rsidRPr="00ED06EF" w:rsidRDefault="00873EE8" w:rsidP="00873EE8">
            <w:pPr>
              <w:pStyle w:val="a4"/>
              <w:numPr>
                <w:ilvl w:val="0"/>
                <w:numId w:val="5"/>
              </w:numPr>
              <w:tabs>
                <w:tab w:val="left" w:pos="-2880"/>
                <w:tab w:val="left" w:pos="-2700"/>
                <w:tab w:val="left" w:pos="10200"/>
              </w:tabs>
              <w:rPr>
                <w:sz w:val="28"/>
                <w:szCs w:val="28"/>
              </w:rPr>
            </w:pPr>
            <w:r w:rsidRPr="00ED06EF">
              <w:rPr>
                <w:sz w:val="28"/>
                <w:szCs w:val="28"/>
                <w:shd w:val="clear" w:color="auto" w:fill="FFFFFF"/>
              </w:rPr>
              <w:t>Федеральн</w:t>
            </w:r>
            <w:r>
              <w:rPr>
                <w:sz w:val="28"/>
                <w:szCs w:val="28"/>
                <w:shd w:val="clear" w:color="auto" w:fill="FFFFFF"/>
              </w:rPr>
              <w:t>ый Закон</w:t>
            </w:r>
            <w:r w:rsidRPr="00ED06EF">
              <w:rPr>
                <w:sz w:val="28"/>
                <w:szCs w:val="28"/>
                <w:shd w:val="clear" w:color="auto" w:fill="FFFFFF"/>
              </w:rPr>
              <w:t xml:space="preserve"> от 24 июля 1998 года № 124-ФЗ «Об основных гарантиях прав ребенка в Российской Федерации»;</w:t>
            </w:r>
          </w:p>
          <w:p w:rsidR="00873EE8" w:rsidRPr="00ED06EF" w:rsidRDefault="00873EE8" w:rsidP="00873EE8">
            <w:pPr>
              <w:pStyle w:val="a4"/>
              <w:numPr>
                <w:ilvl w:val="0"/>
                <w:numId w:val="5"/>
              </w:numPr>
              <w:tabs>
                <w:tab w:val="left" w:pos="-2880"/>
                <w:tab w:val="left" w:pos="-2700"/>
                <w:tab w:val="left" w:pos="10200"/>
              </w:tabs>
              <w:rPr>
                <w:sz w:val="28"/>
                <w:szCs w:val="28"/>
              </w:rPr>
            </w:pPr>
            <w:r w:rsidRPr="00ED06EF">
              <w:rPr>
                <w:sz w:val="28"/>
                <w:szCs w:val="28"/>
                <w:shd w:val="clear" w:color="auto" w:fill="FFFFFF"/>
              </w:rPr>
              <w:t>Федераль</w:t>
            </w:r>
            <w:r w:rsidR="00E26154">
              <w:rPr>
                <w:sz w:val="28"/>
                <w:szCs w:val="28"/>
                <w:shd w:val="clear" w:color="auto" w:fill="FFFFFF"/>
              </w:rPr>
              <w:t>н</w:t>
            </w:r>
            <w:r>
              <w:rPr>
                <w:sz w:val="28"/>
                <w:szCs w:val="28"/>
                <w:shd w:val="clear" w:color="auto" w:fill="FFFFFF"/>
              </w:rPr>
              <w:t>ый</w:t>
            </w:r>
            <w:r w:rsidRPr="00ED06EF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З</w:t>
            </w:r>
            <w:r w:rsidRPr="00ED06EF">
              <w:rPr>
                <w:sz w:val="28"/>
                <w:szCs w:val="28"/>
                <w:shd w:val="clear" w:color="auto" w:fill="FFFFFF"/>
              </w:rPr>
              <w:t>акон</w:t>
            </w:r>
            <w:r w:rsidR="00E2615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D06EF">
              <w:rPr>
                <w:sz w:val="28"/>
                <w:szCs w:val="28"/>
              </w:rPr>
              <w:t>от 6 октября 2003 года № 131-ФЗ «Об общих принципах организации местного самоуправления в Российской Федерации»;</w:t>
            </w:r>
          </w:p>
          <w:p w:rsidR="00873EE8" w:rsidRPr="00ED06EF" w:rsidRDefault="00873EE8" w:rsidP="00873EE8">
            <w:pPr>
              <w:pStyle w:val="Default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06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СанПиН 2.4.1.3049-13 (санитарно-эпидемиологические требования к устройству, содержанию, оборудованию и режиму работы ДОО);</w:t>
            </w:r>
          </w:p>
          <w:p w:rsidR="00873EE8" w:rsidRPr="00ED06EF" w:rsidRDefault="00873EE8" w:rsidP="00873EE8">
            <w:pPr>
              <w:pStyle w:val="Default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06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Приказ Министерства образования и науки РФ от 22 декабря 2014 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      </w:r>
          </w:p>
          <w:p w:rsidR="00873EE8" w:rsidRPr="00ED06EF" w:rsidRDefault="00873EE8" w:rsidP="00873EE8">
            <w:pPr>
              <w:pStyle w:val="Default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06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Приказ Минобразования России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      </w:r>
          </w:p>
          <w:p w:rsidR="00873EE8" w:rsidRDefault="00873EE8" w:rsidP="00873EE8">
            <w:pPr>
              <w:pStyle w:val="Default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06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Письмо Минобразования России от 31 июля 2002 года №271/23 – 16 «О направлении пакета документов «Организационное и программно – 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Федерации»;</w:t>
            </w:r>
          </w:p>
          <w:p w:rsidR="00873EE8" w:rsidRDefault="00E26154" w:rsidP="00873EE8">
            <w:pPr>
              <w:pStyle w:val="Default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Письмо Минобразования России от 10 апреля 2000 года № 106/23-16 «О программе развития новых форм российского дошкольного образования в современных социально –экономических условиях»</w:t>
            </w:r>
          </w:p>
          <w:p w:rsidR="00873EE8" w:rsidRPr="00ED06EF" w:rsidRDefault="00873EE8" w:rsidP="008C4966">
            <w:pPr>
              <w:pStyle w:val="Default"/>
              <w:widowControl w:val="0"/>
              <w:ind w:left="72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06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современных социально – экономических условиях»;</w:t>
            </w:r>
          </w:p>
          <w:p w:rsidR="00F841FA" w:rsidRPr="003A2BC1" w:rsidRDefault="00F841FA" w:rsidP="008C4966">
            <w:pPr>
              <w:pStyle w:val="Defaul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C1" w:rsidRPr="003A2BC1" w:rsidTr="008C4966">
        <w:trPr>
          <w:trHeight w:hRule="exact" w:val="6114"/>
        </w:trPr>
        <w:tc>
          <w:tcPr>
            <w:tcW w:w="2704" w:type="dxa"/>
            <w:vAlign w:val="center"/>
          </w:tcPr>
          <w:p w:rsidR="003A2BC1" w:rsidRPr="003A2BC1" w:rsidRDefault="003A2BC1" w:rsidP="00E10DB0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Организационные мероприятия</w:t>
            </w:r>
          </w:p>
        </w:tc>
        <w:tc>
          <w:tcPr>
            <w:tcW w:w="7787" w:type="dxa"/>
          </w:tcPr>
          <w:p w:rsidR="00E26154" w:rsidRPr="00E26154" w:rsidRDefault="00E26154" w:rsidP="00E26154">
            <w:pPr>
              <w:spacing w:after="75" w:line="360" w:lineRule="atLeast"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olor w:val="3E3E3E"/>
                <w:spacing w:val="-15"/>
                <w:sz w:val="28"/>
                <w:szCs w:val="28"/>
                <w:u w:val="single"/>
                <w:lang w:eastAsia="ru-RU"/>
              </w:rPr>
            </w:pPr>
            <w:r w:rsidRPr="008D255B">
              <w:rPr>
                <w:rFonts w:ascii="Times New Roman" w:eastAsia="Times New Roman" w:hAnsi="Times New Roman" w:cs="Times New Roman"/>
                <w:b/>
                <w:bCs/>
                <w:i/>
                <w:color w:val="3E3E3E"/>
                <w:spacing w:val="-15"/>
                <w:sz w:val="28"/>
                <w:szCs w:val="28"/>
                <w:u w:val="single"/>
                <w:lang w:eastAsia="ru-RU"/>
              </w:rPr>
              <w:t>Подготовительный этап</w:t>
            </w:r>
          </w:p>
          <w:p w:rsidR="00E26154" w:rsidRPr="00E26154" w:rsidRDefault="00E26154" w:rsidP="008D255B">
            <w:pPr>
              <w:spacing w:before="75" w:after="150"/>
              <w:ind w:left="1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функционирования консультационного центра</w:t>
            </w:r>
            <w:r w:rsidR="008D255B" w:rsidRPr="008D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D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255B">
              <w:rPr>
                <w:rFonts w:ascii="Times New Roman" w:eastAsia="Times New Roman" w:hAnsi="Times New Roman" w:cs="Times New Roman"/>
                <w:b/>
                <w:bCs/>
                <w:i/>
                <w:color w:val="3E3E3E"/>
                <w:spacing w:val="-15"/>
                <w:sz w:val="28"/>
                <w:szCs w:val="28"/>
                <w:u w:val="single"/>
                <w:lang w:eastAsia="ru-RU"/>
              </w:rPr>
              <w:t>Организационный</w:t>
            </w:r>
            <w:r w:rsidR="008D255B" w:rsidRPr="008D255B">
              <w:rPr>
                <w:rFonts w:ascii="Times New Roman" w:eastAsia="Times New Roman" w:hAnsi="Times New Roman" w:cs="Times New Roman"/>
                <w:b/>
                <w:bCs/>
                <w:i/>
                <w:color w:val="3E3E3E"/>
                <w:spacing w:val="-15"/>
                <w:sz w:val="28"/>
                <w:szCs w:val="28"/>
                <w:u w:val="single"/>
                <w:lang w:eastAsia="ru-RU"/>
              </w:rPr>
              <w:t xml:space="preserve"> этап</w:t>
            </w:r>
          </w:p>
          <w:p w:rsidR="00E26154" w:rsidRPr="00E26154" w:rsidRDefault="00E26154" w:rsidP="008D255B">
            <w:pPr>
              <w:spacing w:before="75" w:after="150" w:line="240" w:lineRule="atLeast"/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</w:t>
            </w:r>
            <w:r w:rsidRPr="00E26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помощи.</w:t>
            </w:r>
            <w:r w:rsidRPr="008D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6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</w:t>
            </w:r>
            <w:r w:rsidRPr="008D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6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целей, разработка организационно-</w:t>
            </w:r>
            <w:r w:rsidR="008D255B" w:rsidRPr="00E26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информационного сопровождения работы консультационного</w:t>
            </w:r>
            <w:r w:rsidRPr="00E26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центра. Утверждение расписания и плана работы консультационного   центра.   Размещение   информации   на   сайте учреждения.</w:t>
            </w:r>
          </w:p>
          <w:p w:rsidR="00E26154" w:rsidRPr="00E26154" w:rsidRDefault="00E26154" w:rsidP="00E26154">
            <w:pPr>
              <w:spacing w:after="75" w:line="360" w:lineRule="atLeast"/>
              <w:ind w:left="14"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olor w:val="3E3E3E"/>
                <w:spacing w:val="-15"/>
                <w:sz w:val="28"/>
                <w:szCs w:val="28"/>
                <w:u w:val="single"/>
                <w:lang w:eastAsia="ru-RU"/>
              </w:rPr>
            </w:pPr>
            <w:r w:rsidRPr="00E26154">
              <w:rPr>
                <w:rFonts w:ascii="Times New Roman" w:eastAsia="Times New Roman" w:hAnsi="Times New Roman" w:cs="Times New Roman"/>
                <w:b/>
                <w:bCs/>
                <w:i/>
                <w:color w:val="3E3E3E"/>
                <w:spacing w:val="-15"/>
                <w:sz w:val="28"/>
                <w:szCs w:val="28"/>
                <w:u w:val="single"/>
                <w:lang w:eastAsia="ru-RU"/>
              </w:rPr>
              <w:t>Практический</w:t>
            </w:r>
            <w:r w:rsidR="008D255B" w:rsidRPr="008D255B">
              <w:rPr>
                <w:rFonts w:ascii="Times New Roman" w:eastAsia="Times New Roman" w:hAnsi="Times New Roman" w:cs="Times New Roman"/>
                <w:b/>
                <w:bCs/>
                <w:i/>
                <w:color w:val="3E3E3E"/>
                <w:spacing w:val="-15"/>
                <w:sz w:val="28"/>
                <w:szCs w:val="28"/>
                <w:u w:val="single"/>
                <w:lang w:eastAsia="ru-RU"/>
              </w:rPr>
              <w:t xml:space="preserve"> этап</w:t>
            </w:r>
          </w:p>
          <w:p w:rsidR="00E26154" w:rsidRPr="00E26154" w:rsidRDefault="00E26154" w:rsidP="008D255B">
            <w:pPr>
              <w:spacing w:before="75" w:after="150"/>
              <w:ind w:left="2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цели путём решения поставленных задач.</w:t>
            </w:r>
          </w:p>
          <w:p w:rsidR="00E26154" w:rsidRPr="00E26154" w:rsidRDefault="00E26154" w:rsidP="008D255B">
            <w:pPr>
              <w:spacing w:after="75" w:line="360" w:lineRule="atLeast"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olor w:val="3E3E3E"/>
                <w:spacing w:val="-15"/>
                <w:sz w:val="28"/>
                <w:szCs w:val="28"/>
                <w:u w:val="single"/>
                <w:lang w:eastAsia="ru-RU"/>
              </w:rPr>
            </w:pPr>
            <w:r w:rsidRPr="00E26154">
              <w:rPr>
                <w:rFonts w:ascii="Times New Roman" w:eastAsia="Times New Roman" w:hAnsi="Times New Roman" w:cs="Times New Roman"/>
                <w:b/>
                <w:bCs/>
                <w:i/>
                <w:color w:val="3E3E3E"/>
                <w:spacing w:val="-15"/>
                <w:sz w:val="28"/>
                <w:szCs w:val="28"/>
                <w:u w:val="single"/>
                <w:lang w:eastAsia="ru-RU"/>
              </w:rPr>
              <w:t>Обобщающий</w:t>
            </w:r>
            <w:r w:rsidR="008D255B" w:rsidRPr="008D255B">
              <w:rPr>
                <w:rFonts w:ascii="Times New Roman" w:eastAsia="Times New Roman" w:hAnsi="Times New Roman" w:cs="Times New Roman"/>
                <w:b/>
                <w:bCs/>
                <w:i/>
                <w:color w:val="3E3E3E"/>
                <w:spacing w:val="-15"/>
                <w:sz w:val="28"/>
                <w:szCs w:val="28"/>
                <w:u w:val="single"/>
                <w:lang w:eastAsia="ru-RU"/>
              </w:rPr>
              <w:t xml:space="preserve"> этап</w:t>
            </w:r>
          </w:p>
          <w:p w:rsidR="003A2BC1" w:rsidRPr="003A2BC1" w:rsidRDefault="00E26154" w:rsidP="00E26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по работе консультационного цен</w:t>
            </w:r>
            <w:r w:rsidRPr="00136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тра. Оформление окон</w:t>
            </w:r>
            <w:r w:rsidRPr="00136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чательной модели оказания консультативной</w:t>
            </w:r>
            <w:r w:rsidRPr="008D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помощи.</w:t>
            </w:r>
          </w:p>
        </w:tc>
      </w:tr>
      <w:tr w:rsidR="003A2BC1" w:rsidRPr="003A2BC1" w:rsidTr="008C4966">
        <w:trPr>
          <w:trHeight w:hRule="exact" w:val="1126"/>
        </w:trPr>
        <w:tc>
          <w:tcPr>
            <w:tcW w:w="2704" w:type="dxa"/>
            <w:vAlign w:val="center"/>
          </w:tcPr>
          <w:p w:rsidR="003A2BC1" w:rsidRPr="003A2BC1" w:rsidRDefault="003A2BC1" w:rsidP="00E10DB0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Территория реализации</w:t>
            </w:r>
          </w:p>
        </w:tc>
        <w:tc>
          <w:tcPr>
            <w:tcW w:w="7787" w:type="dxa"/>
          </w:tcPr>
          <w:p w:rsidR="003A2BC1" w:rsidRPr="003A2BC1" w:rsidRDefault="003F75DF" w:rsidP="003F75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3 города Кропоткин МО Кавказский район</w:t>
            </w:r>
          </w:p>
        </w:tc>
      </w:tr>
      <w:tr w:rsidR="003A2BC1" w:rsidRPr="003A2BC1" w:rsidTr="008C4966">
        <w:trPr>
          <w:trHeight w:hRule="exact" w:val="2545"/>
        </w:trPr>
        <w:tc>
          <w:tcPr>
            <w:tcW w:w="2704" w:type="dxa"/>
            <w:vAlign w:val="center"/>
          </w:tcPr>
          <w:p w:rsidR="003A2BC1" w:rsidRPr="003A2BC1" w:rsidRDefault="003A2BC1" w:rsidP="00E10DB0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787" w:type="dxa"/>
          </w:tcPr>
          <w:p w:rsidR="003F75DF" w:rsidRPr="003F75DF" w:rsidRDefault="003F75DF" w:rsidP="003F75DF">
            <w:pPr>
              <w:pStyle w:val="a3"/>
              <w:numPr>
                <w:ilvl w:val="0"/>
                <w:numId w:val="7"/>
              </w:numPr>
              <w:spacing w:before="75"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педагогической компетентности родителей, получив</w:t>
            </w:r>
            <w:r w:rsidRPr="003F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ших методическую, психолого — педагогическую, диагности</w:t>
            </w:r>
            <w:r w:rsidRPr="003F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ческую и консультативную помощь.</w:t>
            </w:r>
          </w:p>
          <w:p w:rsidR="003F75DF" w:rsidRPr="003F75DF" w:rsidRDefault="003F75DF" w:rsidP="003F75DF">
            <w:pPr>
              <w:pStyle w:val="a3"/>
              <w:numPr>
                <w:ilvl w:val="0"/>
                <w:numId w:val="7"/>
              </w:numPr>
              <w:spacing w:before="75"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Удовлетворённость родителей работой специалистов консульта</w:t>
            </w:r>
            <w:r w:rsidRPr="003F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ционного центра.</w:t>
            </w:r>
          </w:p>
          <w:p w:rsidR="003F75DF" w:rsidRPr="003F75DF" w:rsidRDefault="003F75DF" w:rsidP="003F75DF">
            <w:pPr>
              <w:pStyle w:val="a3"/>
              <w:numPr>
                <w:ilvl w:val="0"/>
                <w:numId w:val="7"/>
              </w:numPr>
              <w:spacing w:before="75"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деятельности ДОУ.</w:t>
            </w:r>
          </w:p>
          <w:p w:rsidR="003A2BC1" w:rsidRPr="003A2BC1" w:rsidRDefault="003A2BC1" w:rsidP="00E10D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C1" w:rsidRPr="003A2BC1" w:rsidTr="008C4966">
        <w:trPr>
          <w:trHeight w:hRule="exact" w:val="1716"/>
        </w:trPr>
        <w:tc>
          <w:tcPr>
            <w:tcW w:w="2704" w:type="dxa"/>
            <w:vAlign w:val="center"/>
          </w:tcPr>
          <w:p w:rsidR="003A2BC1" w:rsidRPr="003A2BC1" w:rsidRDefault="003A2BC1" w:rsidP="00E10DB0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Риски</w:t>
            </w:r>
          </w:p>
        </w:tc>
        <w:tc>
          <w:tcPr>
            <w:tcW w:w="7787" w:type="dxa"/>
          </w:tcPr>
          <w:p w:rsidR="003F75DF" w:rsidRPr="003F75DF" w:rsidRDefault="003F75DF" w:rsidP="003F75DF">
            <w:pPr>
              <w:pStyle w:val="a3"/>
              <w:numPr>
                <w:ilvl w:val="0"/>
                <w:numId w:val="9"/>
              </w:numPr>
              <w:spacing w:before="75"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многообразие консультативной поддержки в других центрах дополнительного образования, созданных на территории района;</w:t>
            </w:r>
          </w:p>
          <w:p w:rsidR="003A2BC1" w:rsidRPr="003F75DF" w:rsidRDefault="003F75DF" w:rsidP="003F75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отсутствие должной заинтересованности у родителей до</w:t>
            </w:r>
            <w:r w:rsidRPr="003F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школьников.</w:t>
            </w:r>
          </w:p>
        </w:tc>
      </w:tr>
      <w:tr w:rsidR="003A2BC1" w:rsidRPr="003A2BC1" w:rsidTr="008C4966">
        <w:trPr>
          <w:trHeight w:hRule="exact" w:val="1131"/>
        </w:trPr>
        <w:tc>
          <w:tcPr>
            <w:tcW w:w="2704" w:type="dxa"/>
            <w:vAlign w:val="center"/>
          </w:tcPr>
          <w:p w:rsidR="003A2BC1" w:rsidRPr="003A2BC1" w:rsidRDefault="003A2BC1" w:rsidP="00E10DB0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7787" w:type="dxa"/>
          </w:tcPr>
          <w:p w:rsidR="004417AE" w:rsidRPr="004417AE" w:rsidRDefault="004417AE" w:rsidP="004417AE">
            <w:pPr>
              <w:pStyle w:val="a3"/>
              <w:numPr>
                <w:ilvl w:val="0"/>
                <w:numId w:val="10"/>
              </w:numPr>
              <w:spacing w:before="75"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и электронные отчёты</w:t>
            </w:r>
          </w:p>
          <w:p w:rsidR="003A2BC1" w:rsidRPr="004417AE" w:rsidRDefault="004417AE" w:rsidP="004417A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 учреждения</w:t>
            </w:r>
          </w:p>
        </w:tc>
      </w:tr>
      <w:tr w:rsidR="003A2BC1" w:rsidRPr="003A2BC1" w:rsidTr="008C4966">
        <w:trPr>
          <w:trHeight w:hRule="exact" w:val="5547"/>
        </w:trPr>
        <w:tc>
          <w:tcPr>
            <w:tcW w:w="2704" w:type="dxa"/>
            <w:vAlign w:val="center"/>
          </w:tcPr>
          <w:p w:rsidR="003A2BC1" w:rsidRPr="003A2BC1" w:rsidRDefault="003A2BC1" w:rsidP="00E10DB0">
            <w:p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Документы, регламентирующие работу консультативного центра </w:t>
            </w:r>
          </w:p>
        </w:tc>
        <w:tc>
          <w:tcPr>
            <w:tcW w:w="7787" w:type="dxa"/>
          </w:tcPr>
          <w:p w:rsidR="008C4966" w:rsidRPr="008C4966" w:rsidRDefault="008C4966" w:rsidP="008C4966">
            <w:pPr>
              <w:pStyle w:val="a3"/>
              <w:numPr>
                <w:ilvl w:val="0"/>
                <w:numId w:val="11"/>
              </w:numPr>
              <w:spacing w:before="75"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Приказ МБДОУ д/с-к/в № 3 об организации работы консультационного центра для родителей (законных представителей) обеспечивающих получение детьми дошкольного образования в форме семейного образования.</w:t>
            </w:r>
          </w:p>
          <w:p w:rsidR="008C4966" w:rsidRPr="008C4966" w:rsidRDefault="008C4966" w:rsidP="008C4966">
            <w:pPr>
              <w:pStyle w:val="a3"/>
              <w:numPr>
                <w:ilvl w:val="0"/>
                <w:numId w:val="11"/>
              </w:numPr>
              <w:spacing w:before="75"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Положение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образования.</w:t>
            </w:r>
          </w:p>
          <w:p w:rsidR="008C4966" w:rsidRPr="008C4966" w:rsidRDefault="008C4966" w:rsidP="008C4966">
            <w:pPr>
              <w:pStyle w:val="a3"/>
              <w:numPr>
                <w:ilvl w:val="0"/>
                <w:numId w:val="11"/>
              </w:numPr>
              <w:spacing w:before="75"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между родителем (законным представителем)</w:t>
            </w:r>
          </w:p>
          <w:p w:rsidR="008C4966" w:rsidRPr="008C4966" w:rsidRDefault="008C4966" w:rsidP="008C4966">
            <w:pPr>
              <w:pStyle w:val="a3"/>
              <w:numPr>
                <w:ilvl w:val="0"/>
                <w:numId w:val="11"/>
              </w:numPr>
              <w:spacing w:before="75"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 консультационного центра;</w:t>
            </w:r>
          </w:p>
          <w:p w:rsidR="008C4966" w:rsidRDefault="008C4966" w:rsidP="008C4966">
            <w:pPr>
              <w:pStyle w:val="a3"/>
              <w:numPr>
                <w:ilvl w:val="0"/>
                <w:numId w:val="11"/>
              </w:numPr>
              <w:spacing w:before="75"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консультационного центра;</w:t>
            </w:r>
          </w:p>
          <w:p w:rsidR="008C4966" w:rsidRPr="008C4966" w:rsidRDefault="008C4966" w:rsidP="008C4966">
            <w:pPr>
              <w:pStyle w:val="a3"/>
              <w:numPr>
                <w:ilvl w:val="0"/>
                <w:numId w:val="11"/>
              </w:numPr>
              <w:spacing w:before="75"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работы консультационного центра</w:t>
            </w:r>
          </w:p>
          <w:p w:rsidR="008C4966" w:rsidRPr="008C4966" w:rsidRDefault="008C4966" w:rsidP="008C4966">
            <w:pPr>
              <w:pStyle w:val="a3"/>
              <w:numPr>
                <w:ilvl w:val="0"/>
                <w:numId w:val="11"/>
              </w:numPr>
              <w:spacing w:before="75"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Паспорт консультационного центра</w:t>
            </w:r>
          </w:p>
          <w:p w:rsidR="003A2BC1" w:rsidRPr="008C4966" w:rsidRDefault="008C4966" w:rsidP="008C49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Ежегодные отчеты о деятельности консультационного центра</w:t>
            </w:r>
            <w:r w:rsidRPr="008C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</w:tr>
    </w:tbl>
    <w:p w:rsidR="003A2BC1" w:rsidRPr="003A2BC1" w:rsidRDefault="003A2BC1" w:rsidP="003A2BC1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A2BC1" w:rsidRPr="003A2BC1" w:rsidRDefault="003A2BC1" w:rsidP="003A2BC1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A2BC1" w:rsidRPr="003A2BC1" w:rsidRDefault="003A2BC1" w:rsidP="003A2BC1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2BC1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4417AE">
        <w:rPr>
          <w:rFonts w:ascii="Times New Roman" w:hAnsi="Times New Roman" w:cs="Times New Roman"/>
          <w:sz w:val="28"/>
          <w:szCs w:val="28"/>
        </w:rPr>
        <w:t xml:space="preserve">МБДОУ д/с-к/в № 3   ____________ </w:t>
      </w:r>
      <w:r w:rsidR="00120D41">
        <w:rPr>
          <w:rFonts w:ascii="Times New Roman" w:hAnsi="Times New Roman" w:cs="Times New Roman"/>
          <w:sz w:val="28"/>
          <w:szCs w:val="28"/>
        </w:rPr>
        <w:t>М.В. Сыпченко</w:t>
      </w:r>
      <w:bookmarkStart w:id="0" w:name="_GoBack"/>
      <w:bookmarkEnd w:id="0"/>
    </w:p>
    <w:p w:rsidR="005A46F2" w:rsidRDefault="005A46F2"/>
    <w:sectPr w:rsidR="005A46F2" w:rsidSect="007E24BC">
      <w:pgSz w:w="11906" w:h="16838"/>
      <w:pgMar w:top="568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D9E"/>
    <w:multiLevelType w:val="hybridMultilevel"/>
    <w:tmpl w:val="D61C9AA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F653F9"/>
    <w:multiLevelType w:val="hybridMultilevel"/>
    <w:tmpl w:val="DD84C6E6"/>
    <w:lvl w:ilvl="0" w:tplc="752ED5F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23AA651E"/>
    <w:multiLevelType w:val="hybridMultilevel"/>
    <w:tmpl w:val="FAC8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2F01"/>
    <w:multiLevelType w:val="hybridMultilevel"/>
    <w:tmpl w:val="063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48A1"/>
    <w:multiLevelType w:val="hybridMultilevel"/>
    <w:tmpl w:val="7E80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B4D1E"/>
    <w:multiLevelType w:val="hybridMultilevel"/>
    <w:tmpl w:val="9DC65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B776A"/>
    <w:multiLevelType w:val="hybridMultilevel"/>
    <w:tmpl w:val="BD5C2AE6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6B225768"/>
    <w:multiLevelType w:val="hybridMultilevel"/>
    <w:tmpl w:val="14FC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52293"/>
    <w:multiLevelType w:val="hybridMultilevel"/>
    <w:tmpl w:val="4A3C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42A15"/>
    <w:multiLevelType w:val="hybridMultilevel"/>
    <w:tmpl w:val="59103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62448"/>
    <w:multiLevelType w:val="hybridMultilevel"/>
    <w:tmpl w:val="579E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C1"/>
    <w:rsid w:val="00120D41"/>
    <w:rsid w:val="001912BE"/>
    <w:rsid w:val="003A2BC1"/>
    <w:rsid w:val="003E591A"/>
    <w:rsid w:val="003F75DF"/>
    <w:rsid w:val="004417AE"/>
    <w:rsid w:val="005A46F2"/>
    <w:rsid w:val="00795950"/>
    <w:rsid w:val="007E24BC"/>
    <w:rsid w:val="00845D30"/>
    <w:rsid w:val="00873EE8"/>
    <w:rsid w:val="008C4966"/>
    <w:rsid w:val="008D255B"/>
    <w:rsid w:val="00E26154"/>
    <w:rsid w:val="00F23B70"/>
    <w:rsid w:val="00F841FA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AE6F"/>
  <w15:chartTrackingRefBased/>
  <w15:docId w15:val="{6309A54F-0687-4D23-8B5B-EC03E772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C1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A2BC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a"/>
    <w:uiPriority w:val="99"/>
    <w:rsid w:val="003A2BC1"/>
    <w:pPr>
      <w:widowControl w:val="0"/>
      <w:suppressAutoHyphens/>
      <w:autoSpaceDN w:val="0"/>
      <w:spacing w:after="120"/>
      <w:ind w:firstLine="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A2BC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73EE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73E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3</cp:revision>
  <dcterms:created xsi:type="dcterms:W3CDTF">2017-03-01T11:04:00Z</dcterms:created>
  <dcterms:modified xsi:type="dcterms:W3CDTF">2018-12-10T17:32:00Z</dcterms:modified>
</cp:coreProperties>
</file>